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FC" w:rsidRDefault="005907FC" w:rsidP="005907FC">
      <w:pPr>
        <w:bidi w:val="0"/>
        <w:spacing w:line="300" w:lineRule="auto"/>
        <w:rPr>
          <w:rFonts w:ascii="Arial" w:hAnsi="Arial" w:cs="Arial" w:hint="cs"/>
          <w:rtl/>
        </w:rPr>
      </w:pPr>
    </w:p>
    <w:p w:rsidR="005907FC" w:rsidRDefault="005907FC" w:rsidP="005907FC">
      <w:pPr>
        <w:bidi w:val="0"/>
        <w:jc w:val="lowKashida"/>
        <w:rPr>
          <w:rFonts w:ascii="Arial" w:hAnsi="Arial" w:cs="Arial"/>
        </w:rPr>
      </w:pPr>
    </w:p>
    <w:p w:rsidR="005907FC" w:rsidRDefault="005907FC" w:rsidP="005907FC">
      <w:pPr>
        <w:bidi w:val="0"/>
        <w:jc w:val="lowKashida"/>
        <w:rPr>
          <w:lang w:bidi="ar-EG"/>
        </w:rPr>
      </w:pPr>
      <w:r>
        <w:rPr>
          <w:b/>
          <w:bCs/>
          <w:noProof/>
          <w:lang w:eastAsia="en-US"/>
        </w:rPr>
        <w:drawing>
          <wp:inline distT="0" distB="0" distL="0" distR="0">
            <wp:extent cx="1247775" cy="1552575"/>
            <wp:effectExtent l="19050" t="0" r="9525" b="0"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.4pt;margin-top:-2.85pt;width:117pt;height:36pt;z-index:251660288;mso-position-horizontal-relative:text;mso-position-vertical-relative:text" o:allowincell="f" stroked="f">
            <v:shadow on="t" type="double" color="navy" color2="shadow add(102)" offset="-3pt,-3pt" offset2="-6pt,-6pt"/>
            <v:textbox>
              <w:txbxContent>
                <w:p w:rsidR="005907FC" w:rsidRPr="00CC2810" w:rsidRDefault="005907FC" w:rsidP="005907FC">
                  <w:pPr>
                    <w:pStyle w:val="Heading1"/>
                    <w:jc w:val="lowKashida"/>
                    <w:rPr>
                      <w:rFonts w:ascii="Arial" w:hAnsi="Arial" w:cs="Arial" w:hint="cs"/>
                      <w:b/>
                      <w:i/>
                      <w:iCs/>
                      <w:sz w:val="44"/>
                      <w:szCs w:val="44"/>
                      <w:u w:val="single"/>
                      <w:lang w:bidi="ar-EG"/>
                    </w:rPr>
                  </w:pPr>
                  <w:r>
                    <w:rPr>
                      <w:rFonts w:ascii="Arial" w:hAnsi="Arial" w:cs="Arial" w:hint="cs"/>
                      <w:b/>
                      <w:i/>
                      <w:iCs/>
                      <w:sz w:val="44"/>
                      <w:szCs w:val="44"/>
                      <w:u w:val="single"/>
                      <w:rtl/>
                      <w:lang w:bidi="ar-EG"/>
                    </w:rPr>
                    <w:t>السيرة الذاتية</w:t>
                  </w:r>
                </w:p>
              </w:txbxContent>
            </v:textbox>
            <w10:wrap type="square"/>
          </v:shape>
        </w:pict>
      </w:r>
      <w:r>
        <w:rPr>
          <w:lang w:bidi="ar-EG"/>
        </w:rPr>
        <w:t xml:space="preserve">         </w:t>
      </w:r>
    </w:p>
    <w:p w:rsidR="005907FC" w:rsidRDefault="005907FC" w:rsidP="005907FC">
      <w:pPr>
        <w:bidi w:val="0"/>
        <w:jc w:val="lowKashida"/>
        <w:rPr>
          <w:lang w:bidi="ar-EG"/>
        </w:rPr>
      </w:pPr>
      <w:r>
        <w:rPr>
          <w:lang w:bidi="ar-EG"/>
        </w:rPr>
        <w:t xml:space="preserve">                                                       </w:t>
      </w:r>
    </w:p>
    <w:p w:rsidR="005907FC" w:rsidRDefault="005907FC" w:rsidP="005907FC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  <w:r w:rsidRPr="00CC2810">
        <w:rPr>
          <w:rFonts w:hint="cs"/>
          <w:b/>
          <w:bCs/>
          <w:sz w:val="28"/>
          <w:szCs w:val="28"/>
          <w:rtl/>
          <w:lang w:bidi="ar-EG"/>
        </w:rPr>
        <w:t>د./ نهاد محمد علي البرقى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907FC" w:rsidRDefault="005907FC" w:rsidP="005907FC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استاذ مساعد  بقسم علم الحشرات-</w:t>
      </w:r>
      <w:r w:rsidRPr="00CC281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كلية العلوم-جامعة بنها</w:t>
      </w:r>
    </w:p>
    <w:p w:rsidR="005907FC" w:rsidRDefault="005907FC" w:rsidP="005907FC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1د شارع 199-دجلة-المعادي-القاهرة</w:t>
      </w:r>
    </w:p>
    <w:p w:rsidR="005907FC" w:rsidRPr="00F42EF5" w:rsidRDefault="005907FC" w:rsidP="005907FC">
      <w:pPr>
        <w:jc w:val="lowKashida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ت:0020122671855- 00225166076</w:t>
      </w:r>
    </w:p>
    <w:p w:rsidR="005907FC" w:rsidRDefault="005907FC" w:rsidP="005907FC">
      <w:pPr>
        <w:pStyle w:val="Heading1"/>
        <w:jc w:val="lowKashida"/>
        <w:rPr>
          <w:rFonts w:ascii="Arial" w:hAnsi="Arial" w:cs="Arial"/>
          <w:b/>
          <w:i/>
          <w:iCs/>
          <w:sz w:val="26"/>
          <w:szCs w:val="26"/>
          <w:u w:val="single"/>
        </w:rPr>
      </w:pPr>
      <w:r>
        <w:rPr>
          <w:rFonts w:ascii="Arial" w:hAnsi="Arial" w:cs="Arial"/>
          <w:b/>
          <w:i/>
          <w:iCs/>
          <w:sz w:val="20"/>
          <w:szCs w:val="26"/>
          <w:u w:val="single"/>
        </w:rPr>
        <w:pict>
          <v:line id="_x0000_s1027" style="position:absolute;left:0;text-align:left;z-index:251661312;mso-position-horizontal-relative:page" from="71.85pt,3.9pt" to="481.35pt,3.9pt" strokecolor="maroon">
            <w10:wrap anchorx="page"/>
          </v:line>
        </w:pict>
      </w:r>
    </w:p>
    <w:p w:rsidR="005907FC" w:rsidRDefault="005907FC" w:rsidP="005907FC">
      <w:pPr>
        <w:pStyle w:val="Heading1"/>
        <w:jc w:val="right"/>
        <w:rPr>
          <w:rFonts w:ascii="Arial" w:hAnsi="Arial" w:cs="Arial" w:hint="cs"/>
          <w:b/>
          <w:sz w:val="36"/>
          <w:szCs w:val="36"/>
          <w:u w:val="single"/>
          <w:rtl/>
        </w:rPr>
      </w:pPr>
      <w:r w:rsidRPr="00E66B6F">
        <w:rPr>
          <w:rFonts w:ascii="Arial" w:hAnsi="Arial" w:cs="Arial" w:hint="cs"/>
          <w:b/>
          <w:sz w:val="36"/>
          <w:szCs w:val="36"/>
          <w:u w:val="single"/>
          <w:rtl/>
        </w:rPr>
        <w:t>الت</w:t>
      </w:r>
      <w:r>
        <w:rPr>
          <w:rFonts w:ascii="Arial" w:hAnsi="Arial" w:cs="Arial" w:hint="cs"/>
          <w:b/>
          <w:sz w:val="36"/>
          <w:szCs w:val="36"/>
          <w:u w:val="single"/>
          <w:rtl/>
        </w:rPr>
        <w:t>أ</w:t>
      </w:r>
      <w:r w:rsidRPr="00E66B6F">
        <w:rPr>
          <w:rFonts w:ascii="Arial" w:hAnsi="Arial" w:cs="Arial" w:hint="cs"/>
          <w:b/>
          <w:sz w:val="36"/>
          <w:szCs w:val="36"/>
          <w:u w:val="single"/>
          <w:rtl/>
        </w:rPr>
        <w:t>هيل العلمي</w:t>
      </w:r>
      <w:r>
        <w:rPr>
          <w:rFonts w:ascii="Arial" w:hAnsi="Arial" w:cs="Arial" w:hint="cs"/>
          <w:b/>
          <w:sz w:val="36"/>
          <w:szCs w:val="36"/>
          <w:u w:val="single"/>
          <w:rtl/>
        </w:rPr>
        <w:t>:</w:t>
      </w:r>
    </w:p>
    <w:p w:rsidR="005907FC" w:rsidRPr="00737438" w:rsidRDefault="005907FC" w:rsidP="005907FC">
      <w:pPr>
        <w:numPr>
          <w:ilvl w:val="0"/>
          <w:numId w:val="2"/>
        </w:numPr>
        <w:rPr>
          <w:rFonts w:hint="cs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أغسطس 2009</w:t>
      </w:r>
      <w:r w:rsidRPr="00FC51FA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 xml:space="preserve">استاذ مساعد بقسم </w:t>
      </w:r>
      <w:r w:rsidRPr="00737438">
        <w:rPr>
          <w:rFonts w:hint="cs"/>
          <w:sz w:val="28"/>
          <w:szCs w:val="28"/>
          <w:rtl/>
        </w:rPr>
        <w:t>علم الحشرات-كلية العلوم-</w:t>
      </w:r>
      <w:r>
        <w:rPr>
          <w:rFonts w:hint="cs"/>
          <w:sz w:val="28"/>
          <w:szCs w:val="28"/>
          <w:rtl/>
        </w:rPr>
        <w:t xml:space="preserve"> </w:t>
      </w:r>
      <w:r w:rsidRPr="00737438">
        <w:rPr>
          <w:rFonts w:hint="cs"/>
          <w:sz w:val="28"/>
          <w:szCs w:val="28"/>
          <w:rtl/>
        </w:rPr>
        <w:t>جامعة بنها</w:t>
      </w:r>
    </w:p>
    <w:p w:rsidR="005907FC" w:rsidRPr="00FC51FA" w:rsidRDefault="005907FC" w:rsidP="005907FC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5907FC" w:rsidRPr="00FC51FA" w:rsidRDefault="005907FC" w:rsidP="005907FC">
      <w:pPr>
        <w:numPr>
          <w:ilvl w:val="0"/>
          <w:numId w:val="2"/>
        </w:numPr>
        <w:rPr>
          <w:rFonts w:hint="cs"/>
          <w:b/>
          <w:bCs/>
          <w:sz w:val="28"/>
          <w:szCs w:val="28"/>
          <w:u w:val="single"/>
        </w:rPr>
      </w:pPr>
      <w:r w:rsidRPr="00FC51FA">
        <w:rPr>
          <w:rFonts w:hint="cs"/>
          <w:b/>
          <w:bCs/>
          <w:sz w:val="28"/>
          <w:szCs w:val="28"/>
          <w:u w:val="single"/>
          <w:rtl/>
        </w:rPr>
        <w:t>مايو 1999</w:t>
      </w:r>
      <w:r w:rsidRPr="00FC51FA">
        <w:rPr>
          <w:rFonts w:hint="cs"/>
          <w:b/>
          <w:bCs/>
          <w:sz w:val="28"/>
          <w:szCs w:val="28"/>
          <w:rtl/>
        </w:rPr>
        <w:t xml:space="preserve">: </w:t>
      </w:r>
      <w:r w:rsidRPr="00FC51FA">
        <w:rPr>
          <w:rFonts w:hint="cs"/>
          <w:sz w:val="28"/>
          <w:szCs w:val="28"/>
          <w:rtl/>
        </w:rPr>
        <w:t>دكتوراه في علم الحشرات</w:t>
      </w:r>
      <w:r>
        <w:rPr>
          <w:rFonts w:hint="cs"/>
          <w:sz w:val="28"/>
          <w:szCs w:val="28"/>
          <w:rtl/>
        </w:rPr>
        <w:t xml:space="preserve"> من قسم علم الحشرات-جامعة بنها</w:t>
      </w:r>
    </w:p>
    <w:p w:rsidR="005907FC" w:rsidRDefault="005907FC" w:rsidP="005907FC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(دراسات عن الوراثة الخلوية لبعض أنواع الباعوض)</w:t>
      </w:r>
    </w:p>
    <w:p w:rsidR="005907FC" w:rsidRPr="00FC51FA" w:rsidRDefault="005907FC" w:rsidP="005907FC">
      <w:pPr>
        <w:numPr>
          <w:ilvl w:val="0"/>
          <w:numId w:val="2"/>
        </w:numPr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يون</w:t>
      </w:r>
      <w:r w:rsidRPr="00FC51FA">
        <w:rPr>
          <w:rFonts w:hint="cs"/>
          <w:b/>
          <w:bCs/>
          <w:sz w:val="28"/>
          <w:szCs w:val="28"/>
          <w:u w:val="single"/>
          <w:rtl/>
        </w:rPr>
        <w:t>يو 199</w:t>
      </w:r>
      <w:r>
        <w:rPr>
          <w:rFonts w:hint="cs"/>
          <w:b/>
          <w:bCs/>
          <w:sz w:val="28"/>
          <w:szCs w:val="28"/>
          <w:u w:val="single"/>
          <w:rtl/>
        </w:rPr>
        <w:t>3</w:t>
      </w:r>
      <w:r w:rsidRPr="00FC51FA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ماجستير</w:t>
      </w:r>
      <w:r w:rsidRPr="00FC51FA">
        <w:rPr>
          <w:rFonts w:hint="cs"/>
          <w:sz w:val="28"/>
          <w:szCs w:val="28"/>
          <w:rtl/>
        </w:rPr>
        <w:t xml:space="preserve"> في علم الحشرات</w:t>
      </w:r>
      <w:r>
        <w:rPr>
          <w:rFonts w:hint="cs"/>
          <w:sz w:val="28"/>
          <w:szCs w:val="28"/>
          <w:rtl/>
        </w:rPr>
        <w:t xml:space="preserve"> من قسم علم الحشرات- جامعة بنها</w:t>
      </w:r>
    </w:p>
    <w:p w:rsidR="005907FC" w:rsidRDefault="005907FC" w:rsidP="005907FC">
      <w:pPr>
        <w:ind w:left="189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(تاثير بعض منظمات نمو الحشرات على بعوضة الكيولكس بيبينز في محافظة     القليوبية)</w:t>
      </w:r>
    </w:p>
    <w:p w:rsidR="005907FC" w:rsidRPr="00737438" w:rsidRDefault="005907FC" w:rsidP="005907FC">
      <w:pPr>
        <w:numPr>
          <w:ilvl w:val="0"/>
          <w:numId w:val="2"/>
        </w:numPr>
        <w:rPr>
          <w:rFonts w:hint="cs"/>
          <w:rtl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مايو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1987</w:t>
      </w:r>
      <w:r w:rsidRPr="00FC51FA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بكالوريوس في علم الحشرات من قسم علم الحشرات-جامعة بنها</w:t>
      </w:r>
    </w:p>
    <w:p w:rsidR="005907FC" w:rsidRPr="00FC51FA" w:rsidRDefault="005907FC" w:rsidP="005907FC">
      <w:pPr>
        <w:ind w:left="720"/>
        <w:rPr>
          <w:b/>
          <w:bCs/>
          <w:sz w:val="28"/>
          <w:szCs w:val="28"/>
          <w:u w:val="single"/>
        </w:rPr>
      </w:pPr>
    </w:p>
    <w:p w:rsidR="005907FC" w:rsidRDefault="005907FC" w:rsidP="005907FC">
      <w:pPr>
        <w:pStyle w:val="Heading1"/>
        <w:jc w:val="right"/>
        <w:rPr>
          <w:rFonts w:ascii="Arial" w:hAnsi="Arial" w:cs="Arial" w:hint="cs"/>
          <w:b/>
          <w:sz w:val="36"/>
          <w:szCs w:val="36"/>
          <w:u w:val="single"/>
          <w:rtl/>
        </w:rPr>
      </w:pPr>
      <w:r w:rsidRPr="00382C8C">
        <w:rPr>
          <w:rFonts w:ascii="Arial" w:hAnsi="Arial" w:cs="Arial" w:hint="cs"/>
          <w:b/>
          <w:sz w:val="36"/>
          <w:szCs w:val="36"/>
          <w:u w:val="single"/>
          <w:rtl/>
        </w:rPr>
        <w:t>لغات التحدث</w:t>
      </w:r>
      <w:r>
        <w:rPr>
          <w:rFonts w:ascii="Arial" w:hAnsi="Arial" w:cs="Arial" w:hint="cs"/>
          <w:b/>
          <w:sz w:val="36"/>
          <w:szCs w:val="36"/>
          <w:u w:val="single"/>
          <w:rtl/>
        </w:rPr>
        <w:t>:</w:t>
      </w:r>
    </w:p>
    <w:p w:rsidR="005907FC" w:rsidRPr="00382C8C" w:rsidRDefault="005907FC" w:rsidP="005907FC">
      <w:pPr>
        <w:bidi w:val="0"/>
        <w:ind w:left="720"/>
        <w:jc w:val="center"/>
        <w:rPr>
          <w:rFonts w:hint="cs"/>
          <w:lang w:bidi="ar-EG"/>
        </w:rPr>
      </w:pPr>
    </w:p>
    <w:p w:rsidR="005907FC" w:rsidRPr="00D344C4" w:rsidRDefault="005907FC" w:rsidP="005907FC">
      <w:pPr>
        <w:numPr>
          <w:ilvl w:val="0"/>
          <w:numId w:val="2"/>
        </w:numPr>
        <w:rPr>
          <w:rFonts w:hint="cs"/>
          <w:b/>
          <w:bCs/>
        </w:rPr>
      </w:pPr>
      <w:r w:rsidRPr="00D344C4">
        <w:rPr>
          <w:rFonts w:hint="cs"/>
          <w:b/>
          <w:bCs/>
          <w:sz w:val="28"/>
          <w:szCs w:val="28"/>
          <w:u w:val="single"/>
          <w:rtl/>
        </w:rPr>
        <w:t>اللغة العربية</w:t>
      </w:r>
      <w:r w:rsidRPr="00D344C4">
        <w:rPr>
          <w:rFonts w:hint="cs"/>
          <w:b/>
          <w:bCs/>
          <w:sz w:val="28"/>
          <w:szCs w:val="28"/>
          <w:rtl/>
        </w:rPr>
        <w:t>: لغة أولى</w:t>
      </w:r>
      <w:r>
        <w:rPr>
          <w:b/>
          <w:bCs/>
          <w:sz w:val="28"/>
          <w:szCs w:val="28"/>
        </w:rPr>
        <w:t>.</w:t>
      </w:r>
    </w:p>
    <w:p w:rsidR="005907FC" w:rsidRPr="00455B43" w:rsidRDefault="005907FC" w:rsidP="005907FC">
      <w:pPr>
        <w:numPr>
          <w:ilvl w:val="0"/>
          <w:numId w:val="2"/>
        </w:numPr>
        <w:ind w:right="32"/>
        <w:rPr>
          <w:rFonts w:hint="cs"/>
        </w:rPr>
      </w:pPr>
      <w:r w:rsidRPr="00382C8C">
        <w:rPr>
          <w:rFonts w:hint="cs"/>
          <w:b/>
          <w:bCs/>
          <w:sz w:val="28"/>
          <w:szCs w:val="28"/>
          <w:u w:val="single"/>
          <w:rtl/>
        </w:rPr>
        <w:t>اللغة الانجليزية</w:t>
      </w:r>
      <w:r w:rsidRPr="00382C8C">
        <w:rPr>
          <w:rFonts w:hint="cs"/>
          <w:b/>
          <w:bCs/>
          <w:sz w:val="28"/>
          <w:szCs w:val="28"/>
          <w:rtl/>
        </w:rPr>
        <w:t>: لغة ثانية</w:t>
      </w:r>
      <w:r>
        <w:rPr>
          <w:b/>
          <w:bCs/>
          <w:sz w:val="28"/>
          <w:szCs w:val="28"/>
        </w:rPr>
        <w:t>.</w:t>
      </w:r>
    </w:p>
    <w:p w:rsidR="005907FC" w:rsidRPr="00455B43" w:rsidRDefault="005907FC" w:rsidP="005907FC">
      <w:pPr>
        <w:ind w:left="720" w:right="32"/>
        <w:rPr>
          <w:rFonts w:hint="cs"/>
        </w:rPr>
      </w:pPr>
    </w:p>
    <w:p w:rsidR="005907FC" w:rsidRDefault="005907FC" w:rsidP="005907FC">
      <w:pPr>
        <w:pStyle w:val="Heading1"/>
        <w:jc w:val="right"/>
        <w:rPr>
          <w:rFonts w:ascii="Arial" w:hAnsi="Arial" w:cs="Arial" w:hint="cs"/>
          <w:b/>
          <w:sz w:val="36"/>
          <w:szCs w:val="36"/>
          <w:u w:val="single"/>
          <w:rtl/>
        </w:rPr>
      </w:pPr>
      <w:r>
        <w:rPr>
          <w:rFonts w:ascii="Arial" w:hAnsi="Arial" w:cs="Arial" w:hint="cs"/>
          <w:b/>
          <w:sz w:val="36"/>
          <w:szCs w:val="36"/>
          <w:u w:val="single"/>
          <w:rtl/>
        </w:rPr>
        <w:t>التدرج الوظيفي:</w:t>
      </w:r>
    </w:p>
    <w:p w:rsidR="005907FC" w:rsidRDefault="005907FC" w:rsidP="005907FC">
      <w:pPr>
        <w:rPr>
          <w:rFonts w:hint="cs"/>
          <w:rtl/>
        </w:rPr>
      </w:pPr>
    </w:p>
    <w:p w:rsidR="005907FC" w:rsidRPr="00416A7B" w:rsidRDefault="005907FC" w:rsidP="005907FC">
      <w:pPr>
        <w:numPr>
          <w:ilvl w:val="0"/>
          <w:numId w:val="3"/>
        </w:numPr>
        <w:rPr>
          <w:rFonts w:hint="cs"/>
          <w:sz w:val="28"/>
          <w:szCs w:val="28"/>
        </w:rPr>
      </w:pPr>
      <w:r w:rsidRPr="00416A7B">
        <w:rPr>
          <w:rFonts w:hint="cs"/>
          <w:sz w:val="28"/>
          <w:szCs w:val="28"/>
          <w:u w:val="single"/>
          <w:rtl/>
        </w:rPr>
        <w:t>أغسطس 2009 حتى الان</w:t>
      </w:r>
      <w:r w:rsidRPr="00416A7B">
        <w:rPr>
          <w:rFonts w:hint="cs"/>
          <w:sz w:val="28"/>
          <w:szCs w:val="28"/>
          <w:rtl/>
        </w:rPr>
        <w:t>... أستاذ مساعد بقسم علم الحشرات-كلية العلوم-جامعة بنها</w:t>
      </w:r>
    </w:p>
    <w:p w:rsidR="005907FC" w:rsidRPr="00416A7B" w:rsidRDefault="005907FC" w:rsidP="005907FC">
      <w:pPr>
        <w:numPr>
          <w:ilvl w:val="0"/>
          <w:numId w:val="3"/>
        </w:numPr>
        <w:rPr>
          <w:rFonts w:hint="cs"/>
          <w:sz w:val="28"/>
          <w:szCs w:val="28"/>
        </w:rPr>
      </w:pPr>
      <w:r w:rsidRPr="00416A7B">
        <w:rPr>
          <w:rFonts w:hint="cs"/>
          <w:sz w:val="28"/>
          <w:szCs w:val="28"/>
          <w:u w:val="single"/>
          <w:rtl/>
        </w:rPr>
        <w:t>مايو 1999 - أغسطس 2009</w:t>
      </w:r>
      <w:r w:rsidRPr="00416A7B">
        <w:rPr>
          <w:rFonts w:hint="cs"/>
          <w:sz w:val="28"/>
          <w:szCs w:val="28"/>
          <w:rtl/>
        </w:rPr>
        <w:t>... مدرس بقسم علم الحشرات-كلية العلوم-جامعة بنها</w:t>
      </w:r>
    </w:p>
    <w:p w:rsidR="005907FC" w:rsidRPr="00416A7B" w:rsidRDefault="005907FC" w:rsidP="005907FC">
      <w:pPr>
        <w:numPr>
          <w:ilvl w:val="0"/>
          <w:numId w:val="3"/>
        </w:numPr>
        <w:rPr>
          <w:rFonts w:hint="cs"/>
          <w:sz w:val="28"/>
          <w:szCs w:val="28"/>
        </w:rPr>
      </w:pPr>
      <w:r w:rsidRPr="00416A7B">
        <w:rPr>
          <w:rFonts w:hint="cs"/>
          <w:sz w:val="28"/>
          <w:szCs w:val="28"/>
          <w:u w:val="single"/>
          <w:rtl/>
        </w:rPr>
        <w:t>مايو 1995 - مايو 1999</w:t>
      </w:r>
      <w:r w:rsidRPr="00416A7B">
        <w:rPr>
          <w:rFonts w:hint="cs"/>
          <w:sz w:val="28"/>
          <w:szCs w:val="28"/>
          <w:rtl/>
        </w:rPr>
        <w:t>... دراسة الدكتوراه بالولايات المتحدة-جامعة ولاية كولورادو-قسم علم الحشرات</w:t>
      </w:r>
    </w:p>
    <w:p w:rsidR="005907FC" w:rsidRPr="00416A7B" w:rsidRDefault="005907FC" w:rsidP="005907FC">
      <w:pPr>
        <w:numPr>
          <w:ilvl w:val="0"/>
          <w:numId w:val="3"/>
        </w:numPr>
        <w:rPr>
          <w:rFonts w:hint="cs"/>
          <w:sz w:val="28"/>
          <w:szCs w:val="28"/>
        </w:rPr>
      </w:pPr>
      <w:r w:rsidRPr="00416A7B">
        <w:rPr>
          <w:rFonts w:hint="cs"/>
          <w:sz w:val="28"/>
          <w:szCs w:val="28"/>
          <w:u w:val="single"/>
          <w:rtl/>
        </w:rPr>
        <w:t>مايو 1993 - أغسطس 1995</w:t>
      </w:r>
      <w:r w:rsidRPr="00416A7B">
        <w:rPr>
          <w:rFonts w:hint="cs"/>
          <w:sz w:val="28"/>
          <w:szCs w:val="28"/>
          <w:rtl/>
        </w:rPr>
        <w:t>... مدرس مساعد بقسم علم الحشرات-كلية العلوم-جامعة بنها.</w:t>
      </w:r>
    </w:p>
    <w:p w:rsidR="005907FC" w:rsidRPr="00416A7B" w:rsidRDefault="005907FC" w:rsidP="005907FC">
      <w:pPr>
        <w:numPr>
          <w:ilvl w:val="0"/>
          <w:numId w:val="3"/>
        </w:numPr>
        <w:rPr>
          <w:rFonts w:hint="cs"/>
          <w:sz w:val="28"/>
          <w:szCs w:val="28"/>
          <w:rtl/>
        </w:rPr>
      </w:pPr>
      <w:r w:rsidRPr="00416A7B">
        <w:rPr>
          <w:rFonts w:hint="cs"/>
          <w:sz w:val="28"/>
          <w:szCs w:val="28"/>
          <w:u w:val="single"/>
          <w:rtl/>
        </w:rPr>
        <w:t>مايو 1987 - أغسطس 1993</w:t>
      </w:r>
      <w:r w:rsidRPr="00416A7B">
        <w:rPr>
          <w:rFonts w:hint="cs"/>
          <w:sz w:val="28"/>
          <w:szCs w:val="28"/>
          <w:rtl/>
        </w:rPr>
        <w:t>... معيد بقسم علم الحشرات-كلية العلوم-جامعة بنها</w:t>
      </w:r>
    </w:p>
    <w:p w:rsidR="005907FC" w:rsidRPr="00416A7B" w:rsidRDefault="005907FC" w:rsidP="005907FC">
      <w:pPr>
        <w:rPr>
          <w:rFonts w:hint="cs"/>
          <w:sz w:val="28"/>
          <w:szCs w:val="28"/>
          <w:rtl/>
        </w:rPr>
      </w:pPr>
    </w:p>
    <w:p w:rsidR="005907FC" w:rsidRDefault="005907FC" w:rsidP="005907FC">
      <w:pPr>
        <w:pStyle w:val="Heading1"/>
        <w:jc w:val="right"/>
        <w:rPr>
          <w:rFonts w:ascii="Arial" w:hAnsi="Arial" w:cs="Arial" w:hint="cs"/>
          <w:b/>
          <w:sz w:val="36"/>
          <w:szCs w:val="36"/>
          <w:u w:val="single"/>
          <w:rtl/>
        </w:rPr>
      </w:pPr>
      <w:r>
        <w:rPr>
          <w:rFonts w:ascii="Arial" w:hAnsi="Arial" w:cs="Arial" w:hint="cs"/>
          <w:b/>
          <w:sz w:val="36"/>
          <w:szCs w:val="36"/>
          <w:u w:val="single"/>
          <w:rtl/>
        </w:rPr>
        <w:lastRenderedPageBreak/>
        <w:t>مقررات دراسية تم تدريسها:</w:t>
      </w:r>
    </w:p>
    <w:p w:rsidR="005907FC" w:rsidRPr="00541EA3" w:rsidRDefault="005907FC" w:rsidP="005907FC">
      <w:pPr>
        <w:numPr>
          <w:ilvl w:val="0"/>
          <w:numId w:val="4"/>
        </w:numPr>
        <w:rPr>
          <w:rFonts w:hint="cs"/>
          <w:sz w:val="28"/>
          <w:szCs w:val="28"/>
        </w:rPr>
      </w:pPr>
      <w:r w:rsidRPr="00541EA3">
        <w:rPr>
          <w:rFonts w:hint="cs"/>
          <w:sz w:val="28"/>
          <w:szCs w:val="28"/>
          <w:rtl/>
        </w:rPr>
        <w:t>أجنة</w:t>
      </w:r>
    </w:p>
    <w:p w:rsidR="005907FC" w:rsidRPr="00541EA3" w:rsidRDefault="005907FC" w:rsidP="005907FC">
      <w:pPr>
        <w:numPr>
          <w:ilvl w:val="0"/>
          <w:numId w:val="4"/>
        </w:numPr>
        <w:rPr>
          <w:rFonts w:hint="cs"/>
          <w:sz w:val="28"/>
          <w:szCs w:val="28"/>
        </w:rPr>
      </w:pPr>
      <w:r w:rsidRPr="00541EA3">
        <w:rPr>
          <w:rFonts w:hint="cs"/>
          <w:sz w:val="28"/>
          <w:szCs w:val="28"/>
          <w:rtl/>
        </w:rPr>
        <w:t>تحول</w:t>
      </w:r>
    </w:p>
    <w:p w:rsidR="005907FC" w:rsidRPr="00541EA3" w:rsidRDefault="005907FC" w:rsidP="005907FC">
      <w:pPr>
        <w:numPr>
          <w:ilvl w:val="0"/>
          <w:numId w:val="4"/>
        </w:numPr>
        <w:rPr>
          <w:rFonts w:hint="cs"/>
          <w:sz w:val="28"/>
          <w:szCs w:val="28"/>
        </w:rPr>
      </w:pPr>
      <w:r w:rsidRPr="00541EA3">
        <w:rPr>
          <w:rFonts w:hint="cs"/>
          <w:sz w:val="28"/>
          <w:szCs w:val="28"/>
          <w:rtl/>
        </w:rPr>
        <w:t>وراثة</w:t>
      </w:r>
    </w:p>
    <w:p w:rsidR="005907FC" w:rsidRPr="00541EA3" w:rsidRDefault="005907FC" w:rsidP="005907FC">
      <w:pPr>
        <w:numPr>
          <w:ilvl w:val="0"/>
          <w:numId w:val="4"/>
        </w:numPr>
        <w:rPr>
          <w:rFonts w:hint="cs"/>
          <w:sz w:val="28"/>
          <w:szCs w:val="28"/>
        </w:rPr>
      </w:pPr>
      <w:r w:rsidRPr="00541EA3">
        <w:rPr>
          <w:rFonts w:hint="cs"/>
          <w:sz w:val="28"/>
          <w:szCs w:val="28"/>
          <w:rtl/>
        </w:rPr>
        <w:t>كيمياء الأنسجة</w:t>
      </w:r>
    </w:p>
    <w:p w:rsidR="005907FC" w:rsidRPr="00541EA3" w:rsidRDefault="005907FC" w:rsidP="005907FC">
      <w:pPr>
        <w:numPr>
          <w:ilvl w:val="0"/>
          <w:numId w:val="4"/>
        </w:numPr>
        <w:rPr>
          <w:rFonts w:hint="cs"/>
          <w:sz w:val="28"/>
          <w:szCs w:val="28"/>
        </w:rPr>
      </w:pPr>
      <w:r w:rsidRPr="00541EA3">
        <w:rPr>
          <w:rFonts w:hint="cs"/>
          <w:sz w:val="28"/>
          <w:szCs w:val="28"/>
          <w:rtl/>
        </w:rPr>
        <w:t>حشرات اقتصادية</w:t>
      </w:r>
    </w:p>
    <w:p w:rsidR="005907FC" w:rsidRPr="00541EA3" w:rsidRDefault="005907FC" w:rsidP="005907FC">
      <w:pPr>
        <w:numPr>
          <w:ilvl w:val="0"/>
          <w:numId w:val="4"/>
        </w:numPr>
        <w:rPr>
          <w:rFonts w:hint="cs"/>
          <w:sz w:val="28"/>
          <w:szCs w:val="28"/>
        </w:rPr>
      </w:pPr>
      <w:r w:rsidRPr="00541EA3">
        <w:rPr>
          <w:rFonts w:hint="cs"/>
          <w:sz w:val="28"/>
          <w:szCs w:val="28"/>
          <w:rtl/>
        </w:rPr>
        <w:t>مبيدات</w:t>
      </w:r>
    </w:p>
    <w:p w:rsidR="005907FC" w:rsidRPr="00541EA3" w:rsidRDefault="005907FC" w:rsidP="005907FC">
      <w:pPr>
        <w:numPr>
          <w:ilvl w:val="0"/>
          <w:numId w:val="4"/>
        </w:numPr>
        <w:rPr>
          <w:rFonts w:hint="cs"/>
          <w:sz w:val="28"/>
          <w:szCs w:val="28"/>
        </w:rPr>
      </w:pPr>
      <w:r w:rsidRPr="00541EA3">
        <w:rPr>
          <w:rFonts w:hint="cs"/>
          <w:sz w:val="28"/>
          <w:szCs w:val="28"/>
          <w:rtl/>
        </w:rPr>
        <w:t>تحضيرات حشرية</w:t>
      </w:r>
    </w:p>
    <w:p w:rsidR="005907FC" w:rsidRPr="00541EA3" w:rsidRDefault="005907FC" w:rsidP="005907FC">
      <w:pPr>
        <w:numPr>
          <w:ilvl w:val="0"/>
          <w:numId w:val="4"/>
        </w:numPr>
        <w:rPr>
          <w:rFonts w:hint="cs"/>
          <w:sz w:val="28"/>
          <w:szCs w:val="28"/>
        </w:rPr>
      </w:pPr>
      <w:r w:rsidRPr="00541EA3">
        <w:rPr>
          <w:rFonts w:hint="cs"/>
          <w:sz w:val="28"/>
          <w:szCs w:val="28"/>
          <w:rtl/>
        </w:rPr>
        <w:t>تلوث</w:t>
      </w:r>
    </w:p>
    <w:p w:rsidR="005907FC" w:rsidRPr="00541EA3" w:rsidRDefault="005907FC" w:rsidP="005907FC">
      <w:pPr>
        <w:numPr>
          <w:ilvl w:val="0"/>
          <w:numId w:val="4"/>
        </w:numPr>
        <w:rPr>
          <w:rFonts w:hint="cs"/>
          <w:sz w:val="28"/>
          <w:szCs w:val="28"/>
        </w:rPr>
      </w:pPr>
      <w:r w:rsidRPr="00541EA3">
        <w:rPr>
          <w:rFonts w:hint="cs"/>
          <w:sz w:val="28"/>
          <w:szCs w:val="28"/>
          <w:rtl/>
        </w:rPr>
        <w:t>تشريح</w:t>
      </w:r>
    </w:p>
    <w:p w:rsidR="005907FC" w:rsidRDefault="005907FC" w:rsidP="005907FC">
      <w:pPr>
        <w:numPr>
          <w:ilvl w:val="0"/>
          <w:numId w:val="4"/>
        </w:numPr>
        <w:rPr>
          <w:rFonts w:hint="cs"/>
        </w:rPr>
      </w:pPr>
      <w:r w:rsidRPr="00541EA3">
        <w:rPr>
          <w:rFonts w:hint="cs"/>
          <w:sz w:val="28"/>
          <w:szCs w:val="28"/>
          <w:rtl/>
        </w:rPr>
        <w:t>ميكروبي</w:t>
      </w:r>
      <w:r>
        <w:rPr>
          <w:rFonts w:hint="cs"/>
          <w:sz w:val="28"/>
          <w:szCs w:val="28"/>
          <w:rtl/>
        </w:rPr>
        <w:t>و</w:t>
      </w:r>
      <w:r w:rsidRPr="00541EA3">
        <w:rPr>
          <w:rFonts w:hint="cs"/>
          <w:sz w:val="28"/>
          <w:szCs w:val="28"/>
          <w:rtl/>
        </w:rPr>
        <w:t>لوجية حشرية</w:t>
      </w:r>
    </w:p>
    <w:p w:rsidR="005907FC" w:rsidRPr="00907F01" w:rsidRDefault="005907FC" w:rsidP="005907FC">
      <w:pPr>
        <w:numPr>
          <w:ilvl w:val="0"/>
          <w:numId w:val="4"/>
        </w:numPr>
        <w:rPr>
          <w:rFonts w:hint="cs"/>
          <w:b/>
          <w:bCs/>
        </w:rPr>
      </w:pPr>
      <w:r w:rsidRPr="00907F01">
        <w:rPr>
          <w:rFonts w:hint="cs"/>
          <w:b/>
          <w:bCs/>
          <w:rtl/>
          <w:lang w:bidi="ar-EG"/>
        </w:rPr>
        <w:t xml:space="preserve">المكافحه المتكامله </w:t>
      </w:r>
      <w:r w:rsidRPr="00907F01">
        <w:rPr>
          <w:rFonts w:hint="cs"/>
          <w:b/>
          <w:bCs/>
          <w:rtl/>
        </w:rPr>
        <w:t>للحشرات</w:t>
      </w:r>
    </w:p>
    <w:p w:rsidR="005907FC" w:rsidRDefault="005907FC" w:rsidP="005907FC">
      <w:pPr>
        <w:numPr>
          <w:ilvl w:val="0"/>
          <w:numId w:val="4"/>
        </w:numPr>
        <w:rPr>
          <w:rFonts w:hint="cs"/>
        </w:rPr>
      </w:pPr>
      <w:r w:rsidRPr="00907F01">
        <w:rPr>
          <w:rFonts w:hint="cs"/>
          <w:b/>
          <w:bCs/>
          <w:rtl/>
        </w:rPr>
        <w:t>افات نبات ونقل الحشرات لامراض النبات</w:t>
      </w:r>
      <w:r>
        <w:rPr>
          <w:rFonts w:hint="cs"/>
          <w:rtl/>
        </w:rPr>
        <w:t>.</w:t>
      </w:r>
    </w:p>
    <w:p w:rsidR="005907FC" w:rsidRPr="00907F01" w:rsidRDefault="005907FC" w:rsidP="005907FC">
      <w:pPr>
        <w:numPr>
          <w:ilvl w:val="0"/>
          <w:numId w:val="4"/>
        </w:numPr>
        <w:rPr>
          <w:rFonts w:hint="cs"/>
          <w:b/>
          <w:bCs/>
          <w:rtl/>
        </w:rPr>
      </w:pPr>
      <w:r w:rsidRPr="00907F01">
        <w:rPr>
          <w:rFonts w:hint="cs"/>
          <w:b/>
          <w:bCs/>
          <w:rtl/>
        </w:rPr>
        <w:t>حشرات مائيه.</w:t>
      </w:r>
    </w:p>
    <w:p w:rsidR="005907FC" w:rsidRPr="00455B43" w:rsidRDefault="005907FC" w:rsidP="005907FC">
      <w:pPr>
        <w:rPr>
          <w:rFonts w:hint="cs"/>
          <w:rtl/>
        </w:rPr>
      </w:pPr>
    </w:p>
    <w:p w:rsidR="005907FC" w:rsidRDefault="005907FC" w:rsidP="005907FC">
      <w:pPr>
        <w:pStyle w:val="Heading1"/>
        <w:jc w:val="right"/>
        <w:rPr>
          <w:rFonts w:ascii="Arial" w:hAnsi="Arial" w:cs="Arial" w:hint="cs"/>
          <w:b/>
          <w:sz w:val="36"/>
          <w:szCs w:val="36"/>
          <w:u w:val="single"/>
          <w:rtl/>
        </w:rPr>
      </w:pPr>
      <w:r>
        <w:rPr>
          <w:rFonts w:ascii="Arial" w:hAnsi="Arial" w:cs="Arial" w:hint="cs"/>
          <w:b/>
          <w:sz w:val="36"/>
          <w:szCs w:val="36"/>
          <w:u w:val="single"/>
          <w:rtl/>
        </w:rPr>
        <w:t>دورات تدريبية:</w:t>
      </w:r>
    </w:p>
    <w:p w:rsidR="005907FC" w:rsidRPr="0022297F" w:rsidRDefault="005907FC" w:rsidP="005907FC">
      <w:pPr>
        <w:numPr>
          <w:ilvl w:val="0"/>
          <w:numId w:val="5"/>
        </w:numPr>
        <w:rPr>
          <w:rFonts w:hint="cs"/>
          <w:sz w:val="28"/>
          <w:szCs w:val="28"/>
        </w:rPr>
      </w:pPr>
      <w:r w:rsidRPr="0022297F">
        <w:rPr>
          <w:rFonts w:hint="cs"/>
          <w:sz w:val="28"/>
          <w:szCs w:val="28"/>
          <w:rtl/>
        </w:rPr>
        <w:t>دورة تدريبية في معمل أبحاث التليسكوب الالكتروني بقسم الوراثة- كلية الطب-جامعة الزقازيق. 23-27 ديسمبر 2001.</w:t>
      </w:r>
    </w:p>
    <w:p w:rsidR="005907FC" w:rsidRPr="00541EA3" w:rsidRDefault="005907FC" w:rsidP="005907FC">
      <w:pPr>
        <w:numPr>
          <w:ilvl w:val="0"/>
          <w:numId w:val="5"/>
        </w:numPr>
        <w:rPr>
          <w:rFonts w:hint="cs"/>
          <w:rtl/>
        </w:rPr>
      </w:pPr>
      <w:r w:rsidRPr="0022297F">
        <w:rPr>
          <w:rFonts w:hint="cs"/>
          <w:sz w:val="28"/>
          <w:szCs w:val="28"/>
          <w:rtl/>
        </w:rPr>
        <w:t xml:space="preserve">استخدام تقنية </w:t>
      </w:r>
      <w:r w:rsidRPr="0022297F">
        <w:rPr>
          <w:sz w:val="28"/>
          <w:szCs w:val="28"/>
        </w:rPr>
        <w:t>(PCR)</w:t>
      </w:r>
      <w:r w:rsidRPr="0022297F">
        <w:rPr>
          <w:rFonts w:hint="cs"/>
          <w:sz w:val="28"/>
          <w:szCs w:val="28"/>
          <w:rtl/>
        </w:rPr>
        <w:t xml:space="preserve"> في التشخيص الجزيئى- جامعة عين شمس.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 </w:t>
      </w:r>
    </w:p>
    <w:p w:rsidR="005907FC" w:rsidRPr="00733EC3" w:rsidRDefault="005907FC" w:rsidP="005907FC">
      <w:pPr>
        <w:rPr>
          <w:rFonts w:ascii="Arial" w:hAnsi="Arial" w:cs="Arial"/>
        </w:rPr>
      </w:pPr>
    </w:p>
    <w:p w:rsidR="005907FC" w:rsidRPr="00733EC3" w:rsidRDefault="005907FC" w:rsidP="005907FC"/>
    <w:p w:rsidR="005907FC" w:rsidRPr="0087362C" w:rsidRDefault="005907FC" w:rsidP="005907FC">
      <w:pPr>
        <w:tabs>
          <w:tab w:val="right" w:pos="5670"/>
          <w:tab w:val="right" w:pos="6300"/>
          <w:tab w:val="right" w:pos="6660"/>
        </w:tabs>
        <w:bidi w:val="0"/>
        <w:jc w:val="right"/>
        <w:rPr>
          <w:rFonts w:ascii="Arial" w:hAnsi="Arial" w:cs="Arial"/>
          <w:b/>
          <w:bCs/>
          <w:kern w:val="28"/>
          <w:sz w:val="36"/>
          <w:szCs w:val="36"/>
          <w:u w:val="single"/>
        </w:rPr>
      </w:pPr>
      <w:r w:rsidRPr="0087362C">
        <w:rPr>
          <w:rFonts w:ascii="Arial" w:hAnsi="Arial" w:cs="Arial" w:hint="cs"/>
          <w:b/>
          <w:bCs/>
          <w:kern w:val="28"/>
          <w:sz w:val="36"/>
          <w:szCs w:val="36"/>
          <w:u w:val="single"/>
          <w:rtl/>
        </w:rPr>
        <w:t>المؤتمرات العلمية</w:t>
      </w:r>
    </w:p>
    <w:p w:rsidR="005907FC" w:rsidRDefault="005907FC" w:rsidP="005907FC">
      <w:pPr>
        <w:bidi w:val="0"/>
        <w:ind w:right="1080"/>
        <w:jc w:val="lowKashida"/>
        <w:rPr>
          <w:rFonts w:ascii="Arial" w:hAnsi="Arial" w:cs="Arial" w:hint="cs"/>
          <w:sz w:val="20"/>
          <w:szCs w:val="20"/>
          <w:rtl/>
        </w:rPr>
      </w:pPr>
    </w:p>
    <w:p w:rsidR="005907FC" w:rsidRDefault="005907FC" w:rsidP="005907FC">
      <w:pPr>
        <w:bidi w:val="0"/>
        <w:ind w:right="1080"/>
        <w:jc w:val="right"/>
        <w:rPr>
          <w:rFonts w:ascii="Arial" w:hAnsi="Arial" w:cs="Arial" w:hint="cs"/>
          <w:sz w:val="32"/>
          <w:szCs w:val="32"/>
          <w:rtl/>
        </w:rPr>
      </w:pPr>
      <w:r w:rsidRPr="0087362C">
        <w:rPr>
          <w:rFonts w:ascii="Arial" w:hAnsi="Arial" w:cs="Arial" w:hint="cs"/>
          <w:sz w:val="32"/>
          <w:szCs w:val="32"/>
          <w:rtl/>
        </w:rPr>
        <w:t>تمت المشاركة في المؤتمرات الاتية:</w:t>
      </w:r>
    </w:p>
    <w:p w:rsidR="005907FC" w:rsidRPr="0087362C" w:rsidRDefault="005907FC" w:rsidP="005907FC">
      <w:pPr>
        <w:bidi w:val="0"/>
        <w:ind w:right="1080"/>
        <w:jc w:val="right"/>
        <w:rPr>
          <w:rFonts w:ascii="Arial" w:hAnsi="Arial" w:cs="Arial"/>
          <w:sz w:val="32"/>
          <w:szCs w:val="32"/>
        </w:rPr>
      </w:pPr>
    </w:p>
    <w:p w:rsidR="005907FC" w:rsidRPr="0022297F" w:rsidRDefault="005907FC" w:rsidP="005907FC">
      <w:pPr>
        <w:ind w:left="270" w:hanging="180"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1- </w:t>
      </w:r>
      <w:r w:rsidRPr="0022297F">
        <w:rPr>
          <w:rFonts w:hint="cs"/>
          <w:sz w:val="28"/>
          <w:szCs w:val="28"/>
          <w:rtl/>
        </w:rPr>
        <w:t>المؤتمر الخامس والعشرون (اليوبيل الفضي) للجمعية المصرية للوراثة. قسم الوراثة-</w:t>
      </w:r>
      <w:r>
        <w:rPr>
          <w:rFonts w:hint="cs"/>
          <w:sz w:val="28"/>
          <w:szCs w:val="28"/>
          <w:rtl/>
        </w:rPr>
        <w:t xml:space="preserve">  </w:t>
      </w:r>
      <w:r w:rsidRPr="0022297F">
        <w:rPr>
          <w:rFonts w:hint="cs"/>
          <w:sz w:val="28"/>
          <w:szCs w:val="28"/>
          <w:rtl/>
        </w:rPr>
        <w:t>كلية الطب-</w:t>
      </w:r>
      <w:r>
        <w:rPr>
          <w:rFonts w:hint="cs"/>
          <w:sz w:val="28"/>
          <w:szCs w:val="28"/>
          <w:rtl/>
        </w:rPr>
        <w:t xml:space="preserve"> </w:t>
      </w:r>
      <w:r w:rsidRPr="0022297F">
        <w:rPr>
          <w:rFonts w:hint="cs"/>
          <w:sz w:val="28"/>
          <w:szCs w:val="28"/>
          <w:rtl/>
        </w:rPr>
        <w:t>جامعة الزقازيق. يناير 2002</w:t>
      </w:r>
    </w:p>
    <w:p w:rsidR="005907FC" w:rsidRPr="0022297F" w:rsidRDefault="005907FC" w:rsidP="005907FC">
      <w:pPr>
        <w:ind w:left="36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2 - </w:t>
      </w:r>
      <w:r w:rsidRPr="0022297F">
        <w:rPr>
          <w:rFonts w:hint="cs"/>
          <w:sz w:val="28"/>
          <w:szCs w:val="28"/>
          <w:rtl/>
        </w:rPr>
        <w:t>المؤتمر الأول لعلم الحشرات التطبيقي.عام 2000</w:t>
      </w:r>
    </w:p>
    <w:p w:rsidR="005907FC" w:rsidRPr="0022297F" w:rsidRDefault="005907FC" w:rsidP="005907FC">
      <w:pPr>
        <w:numPr>
          <w:ilvl w:val="0"/>
          <w:numId w:val="5"/>
        </w:numPr>
        <w:rPr>
          <w:rFonts w:hint="cs"/>
          <w:sz w:val="28"/>
          <w:szCs w:val="28"/>
        </w:rPr>
      </w:pPr>
      <w:r w:rsidRPr="0022297F">
        <w:rPr>
          <w:rFonts w:hint="cs"/>
          <w:sz w:val="28"/>
          <w:szCs w:val="28"/>
          <w:rtl/>
        </w:rPr>
        <w:t>المؤتمر الدولي الثاني للحشرات الاقتصادية. عام 2007</w:t>
      </w:r>
    </w:p>
    <w:p w:rsidR="005907FC" w:rsidRDefault="005907FC" w:rsidP="005907FC">
      <w:pPr>
        <w:numPr>
          <w:ilvl w:val="0"/>
          <w:numId w:val="5"/>
        </w:numPr>
        <w:rPr>
          <w:rFonts w:hint="cs"/>
          <w:sz w:val="28"/>
          <w:szCs w:val="28"/>
        </w:rPr>
      </w:pPr>
      <w:r w:rsidRPr="0022297F">
        <w:rPr>
          <w:rFonts w:hint="cs"/>
          <w:sz w:val="28"/>
          <w:szCs w:val="28"/>
          <w:rtl/>
        </w:rPr>
        <w:t>المؤتمر الدولي الثاني لتطبيقات المكافحة البيولوجية للأفات. عام 2008</w:t>
      </w:r>
    </w:p>
    <w:p w:rsidR="005907FC" w:rsidRDefault="005907FC" w:rsidP="005907FC">
      <w:pPr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EG"/>
        </w:rPr>
        <w:t xml:space="preserve">المؤتمر الدولي الرابع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جامعة قناة السويس 2009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تأثير التغيرات المناخية على الموارد الطبيعية.</w:t>
      </w:r>
    </w:p>
    <w:p w:rsidR="005907FC" w:rsidRDefault="005907FC" w:rsidP="005907FC">
      <w:pPr>
        <w:numPr>
          <w:ilvl w:val="0"/>
          <w:numId w:val="5"/>
        </w:numPr>
        <w:rPr>
          <w:rFonts w:hint="cs"/>
          <w:sz w:val="28"/>
          <w:szCs w:val="28"/>
        </w:rPr>
      </w:pPr>
      <w:r w:rsidRPr="001B3EB0">
        <w:rPr>
          <w:rFonts w:hint="cs"/>
          <w:sz w:val="28"/>
          <w:szCs w:val="28"/>
          <w:rtl/>
          <w:lang w:bidi="ar-EG"/>
        </w:rPr>
        <w:t>المؤتمر الدولي الأول للعلوم البيولوجيه</w:t>
      </w:r>
      <w:r w:rsidRPr="001B3EB0">
        <w:rPr>
          <w:sz w:val="28"/>
          <w:szCs w:val="28"/>
          <w:rtl/>
          <w:lang w:bidi="ar-EG"/>
        </w:rPr>
        <w:t>–</w:t>
      </w:r>
      <w:r w:rsidRPr="001B3EB0">
        <w:rPr>
          <w:rFonts w:hint="cs"/>
          <w:sz w:val="28"/>
          <w:szCs w:val="28"/>
          <w:rtl/>
          <w:lang w:bidi="ar-EG"/>
        </w:rPr>
        <w:t xml:space="preserve"> جامعة عين شمس - سبتمبر 2010 </w:t>
      </w:r>
    </w:p>
    <w:p w:rsidR="005907FC" w:rsidRPr="001B3EB0" w:rsidRDefault="005907FC" w:rsidP="005907FC">
      <w:pPr>
        <w:numPr>
          <w:ilvl w:val="0"/>
          <w:numId w:val="5"/>
        </w:numPr>
        <w:jc w:val="both"/>
        <w:rPr>
          <w:rFonts w:hint="cs"/>
          <w:sz w:val="28"/>
          <w:szCs w:val="28"/>
        </w:rPr>
      </w:pPr>
      <w:r w:rsidRPr="001B3EB0">
        <w:rPr>
          <w:rFonts w:hint="cs"/>
          <w:sz w:val="28"/>
          <w:szCs w:val="28"/>
          <w:rtl/>
        </w:rPr>
        <w:t xml:space="preserve">المؤتمر العربي الثالث لتطبيقات المكافحه البيولوجيه للافات بمكتبه و مركز المعلومات بكليه الزراعه </w:t>
      </w:r>
      <w:r w:rsidRPr="001B3EB0">
        <w:rPr>
          <w:sz w:val="28"/>
          <w:szCs w:val="28"/>
          <w:rtl/>
        </w:rPr>
        <w:t>–</w:t>
      </w:r>
      <w:r w:rsidRPr="001B3EB0">
        <w:rPr>
          <w:rFonts w:hint="cs"/>
          <w:sz w:val="28"/>
          <w:szCs w:val="28"/>
          <w:rtl/>
        </w:rPr>
        <w:t xml:space="preserve"> جامعه القاهره-10-12  اكتوبر 2011.</w:t>
      </w:r>
    </w:p>
    <w:p w:rsidR="005907FC" w:rsidRPr="00253A65" w:rsidRDefault="005907FC" w:rsidP="005907FC">
      <w:pPr>
        <w:numPr>
          <w:ilvl w:val="0"/>
          <w:numId w:val="7"/>
        </w:numPr>
        <w:rPr>
          <w:rFonts w:hint="cs"/>
          <w:sz w:val="28"/>
          <w:szCs w:val="28"/>
          <w:rtl/>
          <w:lang w:bidi="ar-EG"/>
        </w:rPr>
      </w:pPr>
      <w:r w:rsidRPr="002F0F42">
        <w:rPr>
          <w:rFonts w:hint="cs"/>
          <w:sz w:val="28"/>
          <w:szCs w:val="28"/>
          <w:rtl/>
        </w:rPr>
        <w:t>المؤتمر الدولي الثاني للعلوم البيولوجية تحت عنوان دور العلوم البيولوجية فى تنمية المجتمع</w:t>
      </w:r>
      <w:r w:rsidRPr="002F0F42">
        <w:rPr>
          <w:rFonts w:hint="cs"/>
          <w:sz w:val="28"/>
          <w:szCs w:val="28"/>
        </w:rPr>
        <w:t xml:space="preserve"> </w:t>
      </w:r>
      <w:r w:rsidRPr="002F0F42">
        <w:rPr>
          <w:rFonts w:hint="cs"/>
          <w:sz w:val="28"/>
          <w:szCs w:val="28"/>
          <w:rtl/>
        </w:rPr>
        <w:t>عام</w:t>
      </w:r>
      <w:r>
        <w:rPr>
          <w:rStyle w:val="hps"/>
          <w:rFonts w:hint="cs"/>
          <w:rtl/>
          <w:lang/>
        </w:rPr>
        <w:t xml:space="preserve"> </w:t>
      </w:r>
      <w:r>
        <w:rPr>
          <w:rFonts w:hint="cs"/>
          <w:sz w:val="28"/>
          <w:szCs w:val="28"/>
          <w:rtl/>
          <w:lang/>
        </w:rPr>
        <w:t>2013</w:t>
      </w:r>
    </w:p>
    <w:p w:rsidR="005907FC" w:rsidRDefault="005907FC" w:rsidP="005907FC">
      <w:pPr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ورشه عمل في مجال التقنيات المعمليه للبيولوجيا الجزيئيه و النظائر المشعه 16/3/2014- 20/3/2014</w:t>
      </w:r>
    </w:p>
    <w:p w:rsidR="005907FC" w:rsidRDefault="005907FC" w:rsidP="005907FC">
      <w:pPr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ندوه التنوع البيولوجي قي سيناء 2014.</w:t>
      </w:r>
    </w:p>
    <w:p w:rsidR="005907FC" w:rsidRDefault="005907FC" w:rsidP="005907FC">
      <w:pPr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EG"/>
        </w:rPr>
        <w:t>مؤتمر البيوفيجين بليون بفرنسا 2015</w:t>
      </w:r>
      <w:r>
        <w:rPr>
          <w:rFonts w:hint="cs"/>
          <w:sz w:val="28"/>
          <w:szCs w:val="28"/>
          <w:rtl/>
        </w:rPr>
        <w:t>.</w:t>
      </w:r>
    </w:p>
    <w:p w:rsidR="005907FC" w:rsidRDefault="005907FC" w:rsidP="005907FC">
      <w:pPr>
        <w:ind w:left="502"/>
        <w:rPr>
          <w:rFonts w:hint="cs"/>
          <w:sz w:val="28"/>
          <w:szCs w:val="28"/>
          <w:rtl/>
          <w:lang w:bidi="ar-EG"/>
        </w:rPr>
      </w:pPr>
    </w:p>
    <w:p w:rsidR="005907FC" w:rsidRDefault="005907FC" w:rsidP="005907FC">
      <w:pPr>
        <w:ind w:left="502"/>
        <w:rPr>
          <w:rFonts w:hint="cs"/>
          <w:sz w:val="28"/>
          <w:szCs w:val="28"/>
          <w:rtl/>
        </w:rPr>
      </w:pPr>
    </w:p>
    <w:p w:rsidR="005907FC" w:rsidRDefault="005907FC" w:rsidP="005907FC">
      <w:pPr>
        <w:rPr>
          <w:rFonts w:hint="cs"/>
          <w:b/>
          <w:bCs/>
          <w:sz w:val="28"/>
          <w:szCs w:val="28"/>
          <w:rtl/>
        </w:rPr>
      </w:pPr>
    </w:p>
    <w:p w:rsidR="005907FC" w:rsidRDefault="005907FC" w:rsidP="005907FC">
      <w:pPr>
        <w:rPr>
          <w:rFonts w:hint="cs"/>
          <w:sz w:val="28"/>
          <w:szCs w:val="28"/>
          <w:rtl/>
          <w:lang w:bidi="ar-EG"/>
        </w:rPr>
      </w:pPr>
    </w:p>
    <w:p w:rsidR="005907FC" w:rsidRDefault="005907FC" w:rsidP="005907FC">
      <w:pPr>
        <w:tabs>
          <w:tab w:val="right" w:pos="5670"/>
          <w:tab w:val="right" w:pos="6300"/>
          <w:tab w:val="right" w:pos="6660"/>
        </w:tabs>
        <w:bidi w:val="0"/>
        <w:jc w:val="right"/>
        <w:rPr>
          <w:rFonts w:ascii="Arial" w:hAnsi="Arial" w:cs="Arial"/>
          <w:b/>
          <w:bCs/>
          <w:kern w:val="28"/>
          <w:sz w:val="36"/>
          <w:szCs w:val="36"/>
          <w:u w:val="single"/>
        </w:rPr>
      </w:pPr>
      <w:r>
        <w:rPr>
          <w:rFonts w:ascii="Arial" w:hAnsi="Arial" w:cs="Arial" w:hint="cs"/>
          <w:b/>
          <w:bCs/>
          <w:kern w:val="28"/>
          <w:sz w:val="36"/>
          <w:szCs w:val="36"/>
          <w:u w:val="single"/>
          <w:rtl/>
        </w:rPr>
        <w:t>الأبحاث العلمية</w:t>
      </w:r>
    </w:p>
    <w:p w:rsidR="005907FC" w:rsidRDefault="005907FC" w:rsidP="005907FC">
      <w:pPr>
        <w:tabs>
          <w:tab w:val="right" w:pos="5670"/>
          <w:tab w:val="right" w:pos="6300"/>
          <w:tab w:val="right" w:pos="6660"/>
        </w:tabs>
        <w:bidi w:val="0"/>
        <w:jc w:val="right"/>
        <w:rPr>
          <w:rFonts w:ascii="Arial" w:hAnsi="Arial" w:cs="Arial" w:hint="cs"/>
          <w:b/>
          <w:bCs/>
          <w:kern w:val="28"/>
          <w:sz w:val="36"/>
          <w:szCs w:val="36"/>
          <w:u w:val="single"/>
          <w:rtl/>
        </w:rPr>
      </w:pPr>
    </w:p>
    <w:p w:rsidR="005907FC" w:rsidRPr="0022297F" w:rsidRDefault="005907FC" w:rsidP="005907FC">
      <w:pPr>
        <w:numPr>
          <w:ilvl w:val="0"/>
          <w:numId w:val="6"/>
        </w:numPr>
        <w:ind w:left="720"/>
        <w:rPr>
          <w:rFonts w:hint="cs"/>
          <w:sz w:val="28"/>
          <w:szCs w:val="28"/>
        </w:rPr>
      </w:pPr>
      <w:r w:rsidRPr="0022297F">
        <w:rPr>
          <w:rFonts w:hint="cs"/>
          <w:sz w:val="28"/>
          <w:szCs w:val="28"/>
          <w:rtl/>
        </w:rPr>
        <w:t>موديل رياضي لتواجد العناكب وعوائلها على نبات القطن والفول وكثافتها في محافظتين بجمهورية مصر العربية.</w:t>
      </w:r>
    </w:p>
    <w:p w:rsidR="005907FC" w:rsidRPr="0022297F" w:rsidRDefault="005907FC" w:rsidP="005907FC">
      <w:pPr>
        <w:numPr>
          <w:ilvl w:val="0"/>
          <w:numId w:val="6"/>
        </w:numPr>
        <w:ind w:left="720"/>
        <w:rPr>
          <w:rFonts w:hint="cs"/>
          <w:sz w:val="28"/>
          <w:szCs w:val="28"/>
        </w:rPr>
      </w:pPr>
      <w:r w:rsidRPr="0022297F">
        <w:rPr>
          <w:rFonts w:hint="cs"/>
          <w:sz w:val="28"/>
          <w:szCs w:val="28"/>
          <w:rtl/>
        </w:rPr>
        <w:t>تأثير مركب فليوزورون على بعض الصفات البيولوجية لحشرة دودة اللوز القرنفلية.</w:t>
      </w:r>
    </w:p>
    <w:p w:rsidR="005907FC" w:rsidRPr="0022297F" w:rsidRDefault="005907FC" w:rsidP="005907FC">
      <w:pPr>
        <w:numPr>
          <w:ilvl w:val="0"/>
          <w:numId w:val="6"/>
        </w:numPr>
        <w:ind w:left="720"/>
        <w:rPr>
          <w:rFonts w:hint="cs"/>
          <w:sz w:val="28"/>
          <w:szCs w:val="28"/>
        </w:rPr>
      </w:pPr>
      <w:r w:rsidRPr="0022297F">
        <w:rPr>
          <w:rFonts w:hint="cs"/>
          <w:sz w:val="28"/>
          <w:szCs w:val="28"/>
          <w:rtl/>
        </w:rPr>
        <w:t>دراسات بيولوجية وبيوكيميائية على العناكب المفترسة ذاناتس البيني التي تتغذى على بعض الافات الزراعية.</w:t>
      </w:r>
    </w:p>
    <w:p w:rsidR="005907FC" w:rsidRPr="0022297F" w:rsidRDefault="005907FC" w:rsidP="005907FC">
      <w:pPr>
        <w:numPr>
          <w:ilvl w:val="0"/>
          <w:numId w:val="6"/>
        </w:numPr>
        <w:ind w:left="720"/>
        <w:rPr>
          <w:rFonts w:hint="cs"/>
          <w:sz w:val="28"/>
          <w:szCs w:val="28"/>
        </w:rPr>
      </w:pPr>
      <w:r w:rsidRPr="0022297F">
        <w:rPr>
          <w:rFonts w:hint="cs"/>
          <w:sz w:val="28"/>
          <w:szCs w:val="28"/>
          <w:rtl/>
        </w:rPr>
        <w:t>دراسات ايكولوجية على بعض الافات (دودة ورق القطن-المن والأكاروسات) والعناكب المفترسة المرتبطة بها.</w:t>
      </w:r>
    </w:p>
    <w:p w:rsidR="005907FC" w:rsidRPr="0022297F" w:rsidRDefault="005907FC" w:rsidP="005907FC">
      <w:pPr>
        <w:numPr>
          <w:ilvl w:val="0"/>
          <w:numId w:val="6"/>
        </w:numPr>
        <w:ind w:left="720"/>
        <w:rPr>
          <w:rFonts w:hint="cs"/>
          <w:sz w:val="28"/>
          <w:szCs w:val="28"/>
        </w:rPr>
      </w:pPr>
      <w:r w:rsidRPr="0022297F">
        <w:rPr>
          <w:rFonts w:hint="cs"/>
          <w:sz w:val="28"/>
          <w:szCs w:val="28"/>
          <w:rtl/>
        </w:rPr>
        <w:t>تقييم السمية والتأثيرات الكيموحيوية للجيل الجديد من السبينوسين على يرقات دودة ورق القطن في المعمل وشبه الحقل والحقل.</w:t>
      </w:r>
    </w:p>
    <w:p w:rsidR="005907FC" w:rsidRPr="0022297F" w:rsidRDefault="005907FC" w:rsidP="005907FC">
      <w:pPr>
        <w:numPr>
          <w:ilvl w:val="0"/>
          <w:numId w:val="6"/>
        </w:numPr>
        <w:ind w:left="720"/>
        <w:rPr>
          <w:rFonts w:hint="cs"/>
          <w:sz w:val="28"/>
          <w:szCs w:val="28"/>
        </w:rPr>
      </w:pPr>
      <w:r w:rsidRPr="0022297F">
        <w:rPr>
          <w:rFonts w:hint="cs"/>
          <w:sz w:val="28"/>
          <w:szCs w:val="28"/>
          <w:rtl/>
        </w:rPr>
        <w:t>التغيرات البيوكيميائية في الطور الكامل لفراشة درنات البطاطس المغذاه علي الطور اليرقي على درنات البطاطس المشععة.</w:t>
      </w:r>
    </w:p>
    <w:p w:rsidR="005907FC" w:rsidRPr="00B25312" w:rsidRDefault="005907FC" w:rsidP="005907FC">
      <w:pPr>
        <w:numPr>
          <w:ilvl w:val="0"/>
          <w:numId w:val="6"/>
        </w:numPr>
        <w:ind w:left="720"/>
        <w:rPr>
          <w:rFonts w:hint="cs"/>
        </w:rPr>
      </w:pPr>
      <w:r w:rsidRPr="0022297F">
        <w:rPr>
          <w:rFonts w:hint="cs"/>
          <w:sz w:val="28"/>
          <w:szCs w:val="28"/>
          <w:rtl/>
        </w:rPr>
        <w:t>دراسة</w:t>
      </w:r>
      <w:r w:rsidRPr="00B25312">
        <w:rPr>
          <w:rFonts w:hint="cs"/>
          <w:sz w:val="28"/>
          <w:szCs w:val="28"/>
          <w:rtl/>
        </w:rPr>
        <w:t xml:space="preserve"> التأثير البيضي والبيولوجي لمركب الراديانت والهيكسافلوميرون ضد بيض دودة اللوز القرنفلية. </w:t>
      </w:r>
    </w:p>
    <w:p w:rsidR="005907FC" w:rsidRDefault="005907FC" w:rsidP="005907FC">
      <w:pPr>
        <w:numPr>
          <w:ilvl w:val="0"/>
          <w:numId w:val="6"/>
        </w:numPr>
        <w:ind w:left="720"/>
        <w:rPr>
          <w:rFonts w:hint="cs"/>
          <w:sz w:val="28"/>
          <w:szCs w:val="28"/>
        </w:rPr>
      </w:pPr>
      <w:r w:rsidRPr="0055169B">
        <w:rPr>
          <w:rFonts w:hint="cs"/>
          <w:sz w:val="28"/>
          <w:szCs w:val="28"/>
          <w:rtl/>
        </w:rPr>
        <w:t>دراسات سمية وكيموحيوية لميثيل أمين أفيرميكتين (الراديكال) كمركب حيوي جديد على دودة ورق القطن الكبرى.</w:t>
      </w:r>
    </w:p>
    <w:p w:rsidR="005907FC" w:rsidRPr="00FA6DD5" w:rsidRDefault="005907FC" w:rsidP="005907FC">
      <w:pPr>
        <w:numPr>
          <w:ilvl w:val="0"/>
          <w:numId w:val="6"/>
        </w:numPr>
        <w:ind w:left="72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التغيرات البيوكيميائية لثلاث مركبات تجارية من باسيلاس ثيرينجنسيز (الأجرين- دايبل 2</w:t>
      </w:r>
      <w:r>
        <w:rPr>
          <w:sz w:val="28"/>
          <w:szCs w:val="28"/>
        </w:rPr>
        <w:t xml:space="preserve">X </w:t>
      </w:r>
      <w:r>
        <w:rPr>
          <w:rFonts w:hint="cs"/>
          <w:sz w:val="28"/>
          <w:szCs w:val="28"/>
          <w:rtl/>
        </w:rPr>
        <w:t xml:space="preserve">و دايبل </w:t>
      </w:r>
      <w:r>
        <w:rPr>
          <w:sz w:val="28"/>
          <w:szCs w:val="28"/>
        </w:rPr>
        <w:t>DF</w:t>
      </w:r>
      <w:r>
        <w:rPr>
          <w:rFonts w:hint="cs"/>
          <w:sz w:val="28"/>
          <w:szCs w:val="28"/>
          <w:rtl/>
        </w:rPr>
        <w:t>).</w:t>
      </w:r>
    </w:p>
    <w:p w:rsidR="005907FC" w:rsidRDefault="005907FC" w:rsidP="005907FC">
      <w:pPr>
        <w:numPr>
          <w:ilvl w:val="0"/>
          <w:numId w:val="6"/>
        </w:numPr>
        <w:tabs>
          <w:tab w:val="left" w:pos="315"/>
        </w:tabs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EG"/>
        </w:rPr>
        <w:t xml:space="preserve">التأثيرات </w:t>
      </w:r>
      <w:r>
        <w:rPr>
          <w:rFonts w:hint="cs"/>
          <w:sz w:val="28"/>
          <w:szCs w:val="28"/>
          <w:rtl/>
        </w:rPr>
        <w:t>السميه و السلوكيه البيولوجيه لمركب الكلورفلوازرون علي انتاج و ادراك الفيرومونات لخنفساء الدقيق الصدئيه.</w:t>
      </w:r>
    </w:p>
    <w:p w:rsidR="005907FC" w:rsidRDefault="005907FC" w:rsidP="005907FC">
      <w:pPr>
        <w:pStyle w:val="ListParagraph"/>
        <w:rPr>
          <w:rFonts w:hint="cs"/>
          <w:sz w:val="28"/>
          <w:szCs w:val="28"/>
          <w:rtl/>
        </w:rPr>
      </w:pPr>
    </w:p>
    <w:p w:rsidR="005907FC" w:rsidRDefault="005907FC" w:rsidP="005907FC">
      <w:pPr>
        <w:numPr>
          <w:ilvl w:val="0"/>
          <w:numId w:val="6"/>
        </w:numPr>
        <w:tabs>
          <w:tab w:val="left" w:pos="315"/>
        </w:tabs>
        <w:rPr>
          <w:rFonts w:hint="cs"/>
          <w:sz w:val="28"/>
          <w:szCs w:val="28"/>
        </w:rPr>
      </w:pPr>
      <w:r w:rsidRPr="004676EB">
        <w:rPr>
          <w:rFonts w:hint="cs"/>
          <w:sz w:val="28"/>
          <w:szCs w:val="28"/>
          <w:rtl/>
          <w:lang w:bidi="ar-EG"/>
        </w:rPr>
        <w:t xml:space="preserve">تأثير مثبطات تخليق الكيتين </w:t>
      </w:r>
      <w:r w:rsidRPr="004676EB">
        <w:rPr>
          <w:rFonts w:hint="cs"/>
          <w:sz w:val="28"/>
          <w:szCs w:val="28"/>
          <w:lang w:bidi="ar-EG"/>
        </w:rPr>
        <w:t>(</w:t>
      </w:r>
      <w:proofErr w:type="spellStart"/>
      <w:r>
        <w:rPr>
          <w:sz w:val="28"/>
          <w:szCs w:val="28"/>
          <w:lang w:bidi="ar-EG"/>
        </w:rPr>
        <w:t>F</w:t>
      </w:r>
      <w:r w:rsidRPr="004676EB">
        <w:rPr>
          <w:rFonts w:hint="cs"/>
          <w:sz w:val="28"/>
          <w:szCs w:val="28"/>
          <w:lang w:bidi="ar-EG"/>
        </w:rPr>
        <w:t>lufenoxuron</w:t>
      </w:r>
      <w:proofErr w:type="spellEnd"/>
      <w:r w:rsidRPr="004676EB">
        <w:rPr>
          <w:rFonts w:hint="cs"/>
          <w:sz w:val="28"/>
          <w:szCs w:val="28"/>
          <w:lang w:bidi="ar-EG"/>
        </w:rPr>
        <w:t xml:space="preserve">) </w:t>
      </w:r>
      <w:r w:rsidRPr="004676EB">
        <w:rPr>
          <w:rFonts w:hint="cs"/>
          <w:sz w:val="28"/>
          <w:szCs w:val="28"/>
          <w:rtl/>
          <w:lang w:bidi="ar-EG"/>
        </w:rPr>
        <w:t xml:space="preserve">على بعض الجوانب البيولوجية والبيوكيميائية </w:t>
      </w:r>
      <w:r>
        <w:rPr>
          <w:rFonts w:hint="cs"/>
          <w:sz w:val="28"/>
          <w:szCs w:val="28"/>
          <w:rtl/>
          <w:lang w:bidi="ar-EG"/>
        </w:rPr>
        <w:t>ل</w:t>
      </w:r>
      <w:r w:rsidRPr="004676EB">
        <w:rPr>
          <w:rFonts w:hint="cs"/>
          <w:sz w:val="28"/>
          <w:szCs w:val="28"/>
          <w:rtl/>
          <w:lang w:bidi="ar-EG"/>
        </w:rPr>
        <w:t>دودة القطن</w:t>
      </w:r>
      <w:r w:rsidRPr="00C543F2">
        <w:rPr>
          <w:rFonts w:hint="cs"/>
          <w:sz w:val="28"/>
          <w:szCs w:val="28"/>
          <w:rtl/>
          <w:lang w:bidi="ar-EG"/>
        </w:rPr>
        <w:t xml:space="preserve"> </w:t>
      </w:r>
      <w:r w:rsidRPr="00550AF9">
        <w:rPr>
          <w:rFonts w:hint="cs"/>
          <w:sz w:val="28"/>
          <w:szCs w:val="28"/>
          <w:rtl/>
          <w:lang w:bidi="ar-EG"/>
        </w:rPr>
        <w:t xml:space="preserve">عام    </w:t>
      </w:r>
    </w:p>
    <w:p w:rsidR="005907FC" w:rsidRDefault="005907FC" w:rsidP="005907FC">
      <w:pPr>
        <w:pStyle w:val="ListParagraph"/>
        <w:rPr>
          <w:rFonts w:hint="cs"/>
          <w:sz w:val="28"/>
          <w:szCs w:val="28"/>
          <w:rtl/>
        </w:rPr>
      </w:pPr>
    </w:p>
    <w:p w:rsidR="005907FC" w:rsidRDefault="005907FC" w:rsidP="005907FC">
      <w:pPr>
        <w:numPr>
          <w:ilvl w:val="0"/>
          <w:numId w:val="6"/>
        </w:numPr>
        <w:tabs>
          <w:tab w:val="left" w:pos="315"/>
        </w:tabs>
        <w:rPr>
          <w:sz w:val="28"/>
          <w:szCs w:val="28"/>
        </w:rPr>
      </w:pPr>
      <w:r w:rsidRPr="003C24C7">
        <w:rPr>
          <w:rFonts w:hint="cs"/>
          <w:sz w:val="28"/>
          <w:szCs w:val="28"/>
          <w:rtl/>
        </w:rPr>
        <w:t>دراسه فاعلية تحضيرات  بكتيريه مختلفة لمكافحة دودة ورق القطن عام</w:t>
      </w:r>
      <w:r>
        <w:rPr>
          <w:rStyle w:val="hps"/>
          <w:rFonts w:hint="cs"/>
        </w:rPr>
        <w:t>.</w:t>
      </w:r>
    </w:p>
    <w:p w:rsidR="005907FC" w:rsidRDefault="005907FC" w:rsidP="005907FC">
      <w:pPr>
        <w:pStyle w:val="ListParagraph"/>
        <w:rPr>
          <w:lang/>
        </w:rPr>
      </w:pPr>
    </w:p>
    <w:p w:rsidR="005907FC" w:rsidRDefault="005907FC" w:rsidP="005907FC">
      <w:pPr>
        <w:numPr>
          <w:ilvl w:val="0"/>
          <w:numId w:val="6"/>
        </w:numPr>
        <w:tabs>
          <w:tab w:val="left" w:pos="315"/>
        </w:tabs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تأثير مثبط تكوين الكيتين فلوفينوكسيرون علي بعض النواحي البيولوجيه و الكيموحيويه لدوده ورق القطن الكبري.</w:t>
      </w:r>
    </w:p>
    <w:p w:rsidR="005907FC" w:rsidRDefault="005907FC" w:rsidP="005907FC">
      <w:pPr>
        <w:numPr>
          <w:ilvl w:val="0"/>
          <w:numId w:val="6"/>
        </w:numPr>
        <w:tabs>
          <w:tab w:val="left" w:pos="315"/>
        </w:tabs>
        <w:rPr>
          <w:sz w:val="28"/>
          <w:szCs w:val="28"/>
          <w:lang w:bidi="ar-EG"/>
        </w:rPr>
      </w:pPr>
      <w:r w:rsidRPr="003C24C7">
        <w:rPr>
          <w:rFonts w:hint="cs"/>
          <w:sz w:val="28"/>
          <w:szCs w:val="28"/>
          <w:rtl/>
        </w:rPr>
        <w:t>دراسه</w:t>
      </w:r>
      <w:r w:rsidRPr="003D2FD9">
        <w:rPr>
          <w:rFonts w:hint="cs"/>
          <w:sz w:val="28"/>
          <w:szCs w:val="28"/>
          <w:rtl/>
        </w:rPr>
        <w:t xml:space="preserve"> فعالية البيردال على بعض العوامل البيولوجية والفسيولوجية لدودة ورق ورق القطن</w:t>
      </w:r>
      <w:r>
        <w:rPr>
          <w:rFonts w:hint="cs"/>
          <w:rtl/>
          <w:lang/>
        </w:rPr>
        <w:t xml:space="preserve"> </w:t>
      </w:r>
      <w:r>
        <w:rPr>
          <w:rFonts w:hint="cs"/>
          <w:lang/>
        </w:rPr>
        <w:t xml:space="preserve"> </w:t>
      </w:r>
      <w:r w:rsidRPr="003D2FD9">
        <w:rPr>
          <w:rFonts w:hint="cs"/>
          <w:sz w:val="28"/>
          <w:szCs w:val="28"/>
        </w:rPr>
        <w:t>.</w:t>
      </w:r>
    </w:p>
    <w:p w:rsidR="005907FC" w:rsidRDefault="005907FC" w:rsidP="005907FC">
      <w:pPr>
        <w:numPr>
          <w:ilvl w:val="0"/>
          <w:numId w:val="6"/>
        </w:numPr>
        <w:tabs>
          <w:tab w:val="left" w:pos="315"/>
        </w:tabs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EG"/>
        </w:rPr>
        <w:t>بعض العوامل المؤثره في انتاج و ادراك الفيرمون و التركيب الدقيق لقرون الاستشعار لحشره خنفساء الدقيق الناتجه من المعامله بالكلورفليوزورن.</w:t>
      </w:r>
    </w:p>
    <w:p w:rsidR="005907FC" w:rsidRDefault="005907FC" w:rsidP="005907FC">
      <w:pPr>
        <w:pStyle w:val="ListParagraph"/>
        <w:rPr>
          <w:rFonts w:hint="cs"/>
          <w:sz w:val="28"/>
          <w:szCs w:val="28"/>
          <w:rtl/>
        </w:rPr>
      </w:pPr>
    </w:p>
    <w:p w:rsidR="005907FC" w:rsidRDefault="005907FC" w:rsidP="005907FC">
      <w:pPr>
        <w:numPr>
          <w:ilvl w:val="0"/>
          <w:numId w:val="6"/>
        </w:numPr>
        <w:tabs>
          <w:tab w:val="left" w:pos="315"/>
        </w:tabs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نشاط بعض الانزيمات في ازاله السموم من يرقات دوده ورق القطن  المعامله باثنين من منظمات نمو الحشرات .</w:t>
      </w:r>
    </w:p>
    <w:p w:rsidR="005907FC" w:rsidRDefault="005907FC" w:rsidP="005907FC">
      <w:pPr>
        <w:pStyle w:val="ListParagraph"/>
        <w:rPr>
          <w:rFonts w:hint="cs"/>
          <w:sz w:val="28"/>
          <w:szCs w:val="28"/>
          <w:rtl/>
        </w:rPr>
      </w:pPr>
    </w:p>
    <w:p w:rsidR="005907FC" w:rsidRDefault="005907FC" w:rsidP="005907FC">
      <w:pPr>
        <w:numPr>
          <w:ilvl w:val="0"/>
          <w:numId w:val="6"/>
        </w:numPr>
        <w:tabs>
          <w:tab w:val="left" w:pos="315"/>
        </w:tabs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تأثير الغذاء علي المحتوى الكلي لبروتين الهيموليمف للجراد الصحراوي</w:t>
      </w:r>
      <w:r w:rsidRPr="003F2FC3">
        <w:rPr>
          <w:rFonts w:hint="cs"/>
          <w:sz w:val="28"/>
          <w:szCs w:val="28"/>
          <w:rtl/>
        </w:rPr>
        <w:t xml:space="preserve"> شيستوسيركا</w:t>
      </w:r>
      <w:r w:rsidRPr="003F2FC3">
        <w:rPr>
          <w:sz w:val="28"/>
          <w:szCs w:val="28"/>
        </w:rPr>
        <w:t xml:space="preserve"> </w:t>
      </w:r>
      <w:r w:rsidRPr="003F2FC3">
        <w:rPr>
          <w:rFonts w:hint="cs"/>
          <w:sz w:val="28"/>
          <w:szCs w:val="28"/>
          <w:rtl/>
        </w:rPr>
        <w:t>جريجاريا</w:t>
      </w:r>
      <w:r w:rsidRPr="003F2FC3">
        <w:rPr>
          <w:sz w:val="28"/>
          <w:szCs w:val="28"/>
        </w:rPr>
        <w:t xml:space="preserve"> )</w:t>
      </w:r>
      <w:r w:rsidRPr="003F2FC3">
        <w:rPr>
          <w:rFonts w:hint="cs"/>
          <w:sz w:val="28"/>
          <w:szCs w:val="28"/>
          <w:rtl/>
        </w:rPr>
        <w:t>فورسكال</w:t>
      </w:r>
      <w:r w:rsidRPr="003F2FC3">
        <w:rPr>
          <w:sz w:val="28"/>
          <w:szCs w:val="28"/>
        </w:rPr>
        <w:t>(</w:t>
      </w:r>
      <w:r w:rsidRPr="003F2FC3">
        <w:rPr>
          <w:rFonts w:hint="cs"/>
          <w:sz w:val="28"/>
          <w:szCs w:val="28"/>
          <w:rtl/>
        </w:rPr>
        <w:t>وحساسية</w:t>
      </w:r>
      <w:r w:rsidRPr="003F2FC3">
        <w:rPr>
          <w:sz w:val="28"/>
          <w:szCs w:val="28"/>
        </w:rPr>
        <w:t xml:space="preserve"> </w:t>
      </w:r>
      <w:r w:rsidRPr="003F2FC3">
        <w:rPr>
          <w:rFonts w:hint="cs"/>
          <w:sz w:val="28"/>
          <w:szCs w:val="28"/>
          <w:rtl/>
        </w:rPr>
        <w:t>الحشرة</w:t>
      </w:r>
      <w:r w:rsidRPr="003F2FC3">
        <w:rPr>
          <w:sz w:val="28"/>
          <w:szCs w:val="28"/>
        </w:rPr>
        <w:t xml:space="preserve"> </w:t>
      </w:r>
      <w:r w:rsidRPr="003F2FC3">
        <w:rPr>
          <w:rFonts w:hint="cs"/>
          <w:sz w:val="28"/>
          <w:szCs w:val="28"/>
          <w:rtl/>
        </w:rPr>
        <w:t>للبكتريا</w:t>
      </w:r>
      <w:r w:rsidRPr="003F2FC3">
        <w:rPr>
          <w:sz w:val="28"/>
          <w:szCs w:val="28"/>
        </w:rPr>
        <w:t xml:space="preserve"> )</w:t>
      </w:r>
      <w:r w:rsidRPr="003F2FC3">
        <w:rPr>
          <w:rFonts w:hint="cs"/>
          <w:sz w:val="28"/>
          <w:szCs w:val="28"/>
          <w:rtl/>
        </w:rPr>
        <w:t>باسيلس</w:t>
      </w:r>
      <w:r w:rsidRPr="003F2FC3">
        <w:rPr>
          <w:sz w:val="28"/>
          <w:szCs w:val="28"/>
        </w:rPr>
        <w:t xml:space="preserve"> </w:t>
      </w:r>
      <w:r w:rsidRPr="003F2FC3">
        <w:rPr>
          <w:rFonts w:hint="cs"/>
          <w:sz w:val="28"/>
          <w:szCs w:val="28"/>
          <w:rtl/>
        </w:rPr>
        <w:t>ثيرونجنسيز</w:t>
      </w:r>
      <w:r>
        <w:rPr>
          <w:rFonts w:hint="cs"/>
          <w:sz w:val="28"/>
          <w:szCs w:val="28"/>
          <w:rtl/>
        </w:rPr>
        <w:t>).</w:t>
      </w:r>
    </w:p>
    <w:p w:rsidR="005907FC" w:rsidRDefault="005907FC" w:rsidP="005907FC">
      <w:pPr>
        <w:pStyle w:val="ListParagraph"/>
        <w:rPr>
          <w:rFonts w:hint="cs"/>
          <w:sz w:val="28"/>
          <w:szCs w:val="28"/>
          <w:rtl/>
        </w:rPr>
      </w:pPr>
    </w:p>
    <w:p w:rsidR="005907FC" w:rsidRDefault="005907FC" w:rsidP="005907FC">
      <w:pPr>
        <w:numPr>
          <w:ilvl w:val="0"/>
          <w:numId w:val="6"/>
        </w:numPr>
        <w:tabs>
          <w:tab w:val="left" w:pos="315"/>
        </w:tabs>
        <w:rPr>
          <w:rFonts w:hint="cs"/>
          <w:sz w:val="28"/>
          <w:szCs w:val="28"/>
        </w:rPr>
      </w:pPr>
      <w:r w:rsidRPr="006E3514">
        <w:rPr>
          <w:rFonts w:hint="cs"/>
          <w:sz w:val="28"/>
          <w:szCs w:val="28"/>
          <w:rtl/>
        </w:rPr>
        <w:t xml:space="preserve">تأثير كل من الزيوت الأساسية من البردقوش وعشب الليمون بالتزامن مع أشعة جاما ضد </w:t>
      </w:r>
      <w:r>
        <w:rPr>
          <w:rFonts w:hint="cs"/>
          <w:sz w:val="28"/>
          <w:szCs w:val="28"/>
          <w:rtl/>
          <w:lang w:bidi="ar-EG"/>
        </w:rPr>
        <w:t>دوده</w:t>
      </w:r>
      <w:r w:rsidRPr="006E3514">
        <w:rPr>
          <w:rFonts w:hint="cs"/>
          <w:sz w:val="28"/>
          <w:szCs w:val="28"/>
          <w:rtl/>
        </w:rPr>
        <w:t xml:space="preserve"> الشمع الكبرى</w:t>
      </w:r>
      <w:r>
        <w:rPr>
          <w:rFonts w:hint="cs"/>
          <w:lang/>
        </w:rPr>
        <w:t>.</w:t>
      </w:r>
    </w:p>
    <w:p w:rsidR="005907FC" w:rsidRDefault="005907FC" w:rsidP="005907FC">
      <w:pPr>
        <w:pStyle w:val="ListParagraph"/>
        <w:rPr>
          <w:rFonts w:hint="cs"/>
          <w:sz w:val="28"/>
          <w:szCs w:val="28"/>
          <w:rtl/>
        </w:rPr>
      </w:pPr>
    </w:p>
    <w:p w:rsidR="005907FC" w:rsidRDefault="005907FC" w:rsidP="005907FC">
      <w:pPr>
        <w:numPr>
          <w:ilvl w:val="0"/>
          <w:numId w:val="6"/>
        </w:numPr>
        <w:tabs>
          <w:tab w:val="left" w:pos="315"/>
        </w:tabs>
        <w:rPr>
          <w:rFonts w:hint="cs"/>
          <w:sz w:val="28"/>
          <w:szCs w:val="28"/>
        </w:rPr>
      </w:pPr>
      <w:r w:rsidRPr="00E14D8E">
        <w:rPr>
          <w:rFonts w:hint="cs"/>
          <w:sz w:val="28"/>
          <w:szCs w:val="28"/>
          <w:rtl/>
        </w:rPr>
        <w:t>الجوانب البيولوجية و</w:t>
      </w:r>
      <w:r>
        <w:rPr>
          <w:rFonts w:hint="cs"/>
          <w:sz w:val="28"/>
          <w:szCs w:val="28"/>
          <w:rtl/>
        </w:rPr>
        <w:t xml:space="preserve">الجزيئية </w:t>
      </w:r>
      <w:r w:rsidRPr="00E14D8E">
        <w:rPr>
          <w:rFonts w:hint="cs"/>
          <w:sz w:val="28"/>
          <w:szCs w:val="28"/>
          <w:rtl/>
        </w:rPr>
        <w:t xml:space="preserve">لمنظم نمو الحشرات </w:t>
      </w:r>
      <w:proofErr w:type="spellStart"/>
      <w:r w:rsidRPr="00E14D8E">
        <w:rPr>
          <w:rFonts w:hint="cs"/>
          <w:sz w:val="28"/>
          <w:szCs w:val="28"/>
        </w:rPr>
        <w:t>lufenuron</w:t>
      </w:r>
      <w:proofErr w:type="spellEnd"/>
      <w:r w:rsidRPr="00E14D8E">
        <w:rPr>
          <w:rFonts w:hint="cs"/>
          <w:sz w:val="28"/>
          <w:szCs w:val="28"/>
        </w:rPr>
        <w:t xml:space="preserve"> </w:t>
      </w:r>
      <w:r w:rsidRPr="00E14D8E">
        <w:rPr>
          <w:rFonts w:hint="cs"/>
          <w:sz w:val="28"/>
          <w:szCs w:val="28"/>
          <w:rtl/>
        </w:rPr>
        <w:t>على دودة ورق القطن</w:t>
      </w:r>
      <w:r>
        <w:rPr>
          <w:rFonts w:hint="cs"/>
          <w:sz w:val="28"/>
          <w:szCs w:val="28"/>
          <w:rtl/>
        </w:rPr>
        <w:t xml:space="preserve"> الكبري.</w:t>
      </w:r>
    </w:p>
    <w:p w:rsidR="005907FC" w:rsidRDefault="005907FC" w:rsidP="005907FC">
      <w:pPr>
        <w:pStyle w:val="ListParagraph"/>
        <w:rPr>
          <w:rFonts w:hint="cs"/>
          <w:sz w:val="28"/>
          <w:szCs w:val="28"/>
          <w:rtl/>
        </w:rPr>
      </w:pPr>
    </w:p>
    <w:p w:rsidR="005907FC" w:rsidRDefault="005907FC" w:rsidP="005907FC">
      <w:pPr>
        <w:numPr>
          <w:ilvl w:val="0"/>
          <w:numId w:val="6"/>
        </w:numPr>
        <w:tabs>
          <w:tab w:val="left" w:pos="315"/>
        </w:tabs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حساب </w:t>
      </w:r>
      <w:r w:rsidRPr="00297408">
        <w:rPr>
          <w:rFonts w:hint="cs"/>
          <w:sz w:val="28"/>
          <w:szCs w:val="28"/>
          <w:rtl/>
        </w:rPr>
        <w:t>معدلات انتشار البعوض في منطقة جازان، المملكة العربية السعودية</w:t>
      </w:r>
      <w:r>
        <w:rPr>
          <w:rStyle w:val="hps"/>
          <w:rFonts w:hint="cs"/>
          <w:lang/>
        </w:rPr>
        <w:t>.</w:t>
      </w:r>
    </w:p>
    <w:p w:rsidR="005907FC" w:rsidRDefault="005907FC" w:rsidP="005907FC">
      <w:pPr>
        <w:pStyle w:val="ListParagraph"/>
        <w:rPr>
          <w:rFonts w:hint="cs"/>
          <w:sz w:val="28"/>
          <w:szCs w:val="28"/>
          <w:rtl/>
        </w:rPr>
      </w:pPr>
    </w:p>
    <w:p w:rsidR="005907FC" w:rsidRPr="001613C6" w:rsidRDefault="005907FC" w:rsidP="005907FC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  <w:rtl/>
        </w:rPr>
      </w:pPr>
      <w:r w:rsidRPr="001613C6">
        <w:rPr>
          <w:rFonts w:hint="cs"/>
          <w:sz w:val="28"/>
          <w:szCs w:val="28"/>
          <w:rtl/>
        </w:rPr>
        <w:t>تأثير ثلاث مستخلصات نباتيه و أشعه جاما علي دوده الشمع الكبري  جاليريا ميلونيلا</w:t>
      </w:r>
    </w:p>
    <w:p w:rsidR="005907FC" w:rsidRPr="00842B47" w:rsidRDefault="005907FC" w:rsidP="005907FC">
      <w:pPr>
        <w:tabs>
          <w:tab w:val="left" w:pos="315"/>
        </w:tabs>
        <w:rPr>
          <w:rFonts w:hint="cs"/>
          <w:sz w:val="28"/>
          <w:szCs w:val="28"/>
          <w:rtl/>
          <w:lang w:bidi="ar-EG"/>
        </w:rPr>
      </w:pPr>
    </w:p>
    <w:p w:rsidR="005907FC" w:rsidRDefault="005907FC" w:rsidP="005907FC">
      <w:pPr>
        <w:jc w:val="right"/>
        <w:rPr>
          <w:rFonts w:ascii="Arial" w:hAnsi="Arial" w:cs="Arial"/>
          <w:sz w:val="20"/>
          <w:szCs w:val="20"/>
        </w:rPr>
      </w:pPr>
    </w:p>
    <w:p w:rsidR="005907FC" w:rsidRDefault="005907FC" w:rsidP="005907FC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6E7763">
        <w:rPr>
          <w:rFonts w:hint="cs"/>
          <w:b/>
          <w:bCs/>
          <w:sz w:val="28"/>
          <w:szCs w:val="28"/>
          <w:u w:val="single"/>
          <w:rtl/>
          <w:lang w:bidi="ar-EG"/>
        </w:rPr>
        <w:t>الجمعيات العلمية المشتركة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بها:</w:t>
      </w:r>
    </w:p>
    <w:p w:rsidR="005907FC" w:rsidRDefault="005907FC" w:rsidP="005907FC">
      <w:pPr>
        <w:rPr>
          <w:rFonts w:ascii="Arial" w:hAnsi="Arial" w:cs="Arial" w:hint="cs"/>
          <w:sz w:val="20"/>
          <w:szCs w:val="20"/>
          <w:u w:val="single"/>
          <w:rtl/>
        </w:rPr>
      </w:pPr>
    </w:p>
    <w:p w:rsidR="005907FC" w:rsidRPr="00186C98" w:rsidRDefault="005907FC" w:rsidP="005907FC">
      <w:pPr>
        <w:numPr>
          <w:ilvl w:val="0"/>
          <w:numId w:val="8"/>
        </w:numPr>
        <w:spacing w:line="300" w:lineRule="auto"/>
        <w:rPr>
          <w:rFonts w:ascii="Arial" w:hAnsi="Arial" w:cs="Arial" w:hint="cs"/>
          <w:sz w:val="20"/>
          <w:szCs w:val="20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186C98">
        <w:rPr>
          <w:rFonts w:hint="cs"/>
          <w:sz w:val="28"/>
          <w:szCs w:val="28"/>
          <w:rtl/>
          <w:lang w:bidi="ar-EG"/>
        </w:rPr>
        <w:t xml:space="preserve">مجلة الجمعية المصرية لعلوم البيئة. قسم النبات </w:t>
      </w:r>
      <w:r w:rsidRPr="00186C98">
        <w:rPr>
          <w:sz w:val="28"/>
          <w:szCs w:val="28"/>
          <w:rtl/>
          <w:lang w:bidi="ar-EG"/>
        </w:rPr>
        <w:t>–</w:t>
      </w:r>
      <w:r w:rsidRPr="00186C98">
        <w:rPr>
          <w:rFonts w:hint="cs"/>
          <w:sz w:val="28"/>
          <w:szCs w:val="28"/>
          <w:rtl/>
          <w:lang w:bidi="ar-EG"/>
        </w:rPr>
        <w:t xml:space="preserve"> كلية العلوم-  جامعه قناة السويس.</w:t>
      </w:r>
    </w:p>
    <w:p w:rsidR="005907FC" w:rsidRPr="00186C98" w:rsidRDefault="005907FC" w:rsidP="005907FC">
      <w:pPr>
        <w:numPr>
          <w:ilvl w:val="0"/>
          <w:numId w:val="8"/>
        </w:numPr>
        <w:spacing w:line="300" w:lineRule="auto"/>
        <w:rPr>
          <w:rFonts w:ascii="Arial" w:hAnsi="Arial" w:cs="Arial" w:hint="cs"/>
          <w:sz w:val="20"/>
          <w:szCs w:val="20"/>
        </w:rPr>
      </w:pPr>
      <w:r w:rsidRPr="00186C98">
        <w:rPr>
          <w:rFonts w:hint="cs"/>
          <w:sz w:val="28"/>
          <w:szCs w:val="28"/>
          <w:rtl/>
          <w:lang w:bidi="ar-EG"/>
        </w:rPr>
        <w:t xml:space="preserve">مجله الجمعية المصرية للسموم الطبيعية. قسم علم الحيوان </w:t>
      </w:r>
      <w:r w:rsidRPr="00186C98">
        <w:rPr>
          <w:sz w:val="28"/>
          <w:szCs w:val="28"/>
          <w:rtl/>
          <w:lang w:bidi="ar-EG"/>
        </w:rPr>
        <w:t>–</w:t>
      </w:r>
      <w:r w:rsidRPr="00186C98">
        <w:rPr>
          <w:rFonts w:hint="cs"/>
          <w:sz w:val="28"/>
          <w:szCs w:val="28"/>
          <w:rtl/>
          <w:lang w:bidi="ar-EG"/>
        </w:rPr>
        <w:t xml:space="preserve"> كلية العلوم- جامعة قناة السويس.</w:t>
      </w:r>
    </w:p>
    <w:p w:rsidR="005907FC" w:rsidRPr="00186C98" w:rsidRDefault="005907FC" w:rsidP="005907FC">
      <w:pPr>
        <w:numPr>
          <w:ilvl w:val="0"/>
          <w:numId w:val="8"/>
        </w:numPr>
        <w:spacing w:line="300" w:lineRule="auto"/>
        <w:rPr>
          <w:rFonts w:ascii="Arial" w:hAnsi="Arial" w:cs="Arial" w:hint="cs"/>
          <w:sz w:val="20"/>
          <w:szCs w:val="20"/>
        </w:rPr>
      </w:pPr>
      <w:r w:rsidRPr="00186C98">
        <w:rPr>
          <w:rFonts w:hint="cs"/>
          <w:sz w:val="28"/>
          <w:szCs w:val="28"/>
          <w:rtl/>
          <w:lang w:bidi="ar-EG"/>
        </w:rPr>
        <w:t>مجلة الجمعية المصرية لعلم الحشرات.</w:t>
      </w:r>
    </w:p>
    <w:p w:rsidR="005907FC" w:rsidRDefault="005907FC" w:rsidP="005907FC">
      <w:pPr>
        <w:numPr>
          <w:ilvl w:val="0"/>
          <w:numId w:val="8"/>
        </w:numPr>
        <w:spacing w:line="300" w:lineRule="auto"/>
        <w:rPr>
          <w:rFonts w:ascii="Arial" w:hAnsi="Arial" w:cs="Arial" w:hint="cs"/>
          <w:sz w:val="20"/>
          <w:szCs w:val="20"/>
        </w:rPr>
      </w:pPr>
      <w:r w:rsidRPr="00186C98">
        <w:rPr>
          <w:rFonts w:hint="cs"/>
          <w:sz w:val="28"/>
          <w:szCs w:val="28"/>
          <w:rtl/>
          <w:lang w:bidi="ar-EG"/>
        </w:rPr>
        <w:t>مجلة الجمعية المصرية الانجليزية للعلوم البيولوجية.</w:t>
      </w:r>
    </w:p>
    <w:p w:rsidR="005907FC" w:rsidRDefault="005907FC" w:rsidP="005907FC">
      <w:pPr>
        <w:numPr>
          <w:ilvl w:val="0"/>
          <w:numId w:val="8"/>
        </w:numPr>
        <w:spacing w:line="300" w:lineRule="auto"/>
        <w:rPr>
          <w:rFonts w:ascii="Arial" w:hAnsi="Arial" w:cs="Arial" w:hint="cs"/>
          <w:sz w:val="20"/>
          <w:szCs w:val="20"/>
        </w:rPr>
      </w:pPr>
      <w:r w:rsidRPr="00441C9A">
        <w:rPr>
          <w:rFonts w:hint="cs"/>
          <w:sz w:val="28"/>
          <w:szCs w:val="28"/>
          <w:rtl/>
          <w:lang w:bidi="ar-EG"/>
        </w:rPr>
        <w:t>الجمعيه المصريه للعلوم البيولوجيه</w:t>
      </w:r>
      <w:r>
        <w:rPr>
          <w:rFonts w:ascii="Arial" w:hAnsi="Arial" w:cs="Arial" w:hint="cs"/>
          <w:sz w:val="20"/>
          <w:szCs w:val="20"/>
          <w:rtl/>
          <w:lang w:bidi="ar-EG"/>
        </w:rPr>
        <w:t>.</w:t>
      </w:r>
    </w:p>
    <w:p w:rsidR="005907FC" w:rsidRPr="00186C98" w:rsidRDefault="005907FC" w:rsidP="005907FC">
      <w:pPr>
        <w:numPr>
          <w:ilvl w:val="0"/>
          <w:numId w:val="8"/>
        </w:numPr>
        <w:spacing w:line="300" w:lineRule="auto"/>
        <w:rPr>
          <w:rFonts w:ascii="Arial" w:hAnsi="Arial" w:cs="Arial" w:hint="cs"/>
          <w:sz w:val="20"/>
          <w:szCs w:val="20"/>
        </w:rPr>
      </w:pPr>
      <w:r w:rsidRPr="006A51D3">
        <w:rPr>
          <w:rFonts w:hint="cs"/>
          <w:sz w:val="28"/>
          <w:szCs w:val="28"/>
          <w:rtl/>
          <w:lang w:bidi="ar-EG"/>
        </w:rPr>
        <w:t xml:space="preserve">الجمعيه </w:t>
      </w:r>
      <w:r>
        <w:rPr>
          <w:rFonts w:hint="cs"/>
          <w:sz w:val="28"/>
          <w:szCs w:val="28"/>
          <w:rtl/>
          <w:lang w:bidi="ar-EG"/>
        </w:rPr>
        <w:t xml:space="preserve">المصريه للمكافحه البيولوجيه للافات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كليه الزراعه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جامعه القاهره.</w:t>
      </w:r>
    </w:p>
    <w:p w:rsidR="005907FC" w:rsidRPr="00EA0784" w:rsidRDefault="005907FC" w:rsidP="005907FC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5907FC" w:rsidRPr="00186C98" w:rsidRDefault="005907FC" w:rsidP="005907FC">
      <w:pPr>
        <w:spacing w:line="300" w:lineRule="auto"/>
        <w:rPr>
          <w:rFonts w:ascii="Arial" w:hAnsi="Arial" w:cs="Arial" w:hint="cs"/>
          <w:sz w:val="20"/>
          <w:szCs w:val="20"/>
        </w:rPr>
      </w:pPr>
    </w:p>
    <w:p w:rsidR="005907FC" w:rsidRDefault="005907FC" w:rsidP="005907FC">
      <w:pPr>
        <w:spacing w:line="300" w:lineRule="auto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186C98">
        <w:rPr>
          <w:rFonts w:hint="cs"/>
          <w:b/>
          <w:bCs/>
          <w:sz w:val="28"/>
          <w:szCs w:val="28"/>
          <w:u w:val="single"/>
          <w:rtl/>
          <w:lang w:bidi="ar-EG"/>
        </w:rPr>
        <w:t>الدورات التدريبيه التابعه لمشروع تنميه قدرات أعضاء هيئه التدريس و القيادات</w:t>
      </w:r>
      <w:r>
        <w:rPr>
          <w:b/>
          <w:bCs/>
          <w:sz w:val="28"/>
          <w:szCs w:val="28"/>
          <w:u w:val="single"/>
          <w:lang w:bidi="ar-EG"/>
        </w:rPr>
        <w:t xml:space="preserve"> (FLDP)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</w:p>
    <w:p w:rsidR="005907FC" w:rsidRPr="00D344C4" w:rsidRDefault="005907FC" w:rsidP="005907FC">
      <w:pPr>
        <w:numPr>
          <w:ilvl w:val="0"/>
          <w:numId w:val="1"/>
        </w:numPr>
        <w:spacing w:line="300" w:lineRule="auto"/>
        <w:rPr>
          <w:rFonts w:ascii="Arial" w:hAnsi="Arial" w:cs="Arial" w:hint="cs"/>
          <w:b/>
          <w:bCs/>
          <w:sz w:val="20"/>
          <w:szCs w:val="20"/>
        </w:rPr>
      </w:pPr>
      <w:r w:rsidRPr="00D344C4">
        <w:rPr>
          <w:rFonts w:hint="cs"/>
          <w:b/>
          <w:bCs/>
          <w:sz w:val="32"/>
          <w:szCs w:val="32"/>
          <w:rtl/>
        </w:rPr>
        <w:t>أخلاقيات و آداب المهنة في الفترة من 11-13/4/2005.</w:t>
      </w:r>
    </w:p>
    <w:p w:rsidR="005907FC" w:rsidRPr="00D344C4" w:rsidRDefault="005907FC" w:rsidP="005907FC">
      <w:pPr>
        <w:numPr>
          <w:ilvl w:val="0"/>
          <w:numId w:val="1"/>
        </w:numPr>
        <w:spacing w:line="300" w:lineRule="auto"/>
        <w:rPr>
          <w:rFonts w:ascii="Arial" w:hAnsi="Arial" w:cs="Arial" w:hint="cs"/>
          <w:b/>
          <w:bCs/>
          <w:sz w:val="20"/>
          <w:szCs w:val="20"/>
        </w:rPr>
      </w:pPr>
      <w:r w:rsidRPr="00D344C4">
        <w:rPr>
          <w:rFonts w:hint="cs"/>
          <w:b/>
          <w:bCs/>
          <w:sz w:val="32"/>
          <w:szCs w:val="32"/>
          <w:rtl/>
          <w:lang w:bidi="ar-EG"/>
        </w:rPr>
        <w:t>استخدام التكنولوجيا في التدريس في القترة من 29-31/1/2007.</w:t>
      </w:r>
    </w:p>
    <w:p w:rsidR="005907FC" w:rsidRPr="00D344C4" w:rsidRDefault="005907FC" w:rsidP="005907FC">
      <w:pPr>
        <w:numPr>
          <w:ilvl w:val="0"/>
          <w:numId w:val="1"/>
        </w:numPr>
        <w:spacing w:line="300" w:lineRule="auto"/>
        <w:rPr>
          <w:rFonts w:ascii="Arial" w:hAnsi="Arial" w:cs="Arial" w:hint="cs"/>
          <w:b/>
          <w:bCs/>
          <w:sz w:val="20"/>
          <w:szCs w:val="20"/>
        </w:rPr>
      </w:pPr>
      <w:r w:rsidRPr="00D344C4">
        <w:rPr>
          <w:rFonts w:hint="cs"/>
          <w:b/>
          <w:bCs/>
          <w:sz w:val="32"/>
          <w:szCs w:val="32"/>
          <w:rtl/>
          <w:lang w:bidi="ar-EG"/>
        </w:rPr>
        <w:t>إعداد و كتابة البحوث العلمية في الفترة من 19-21/2/2007.</w:t>
      </w:r>
    </w:p>
    <w:p w:rsidR="005907FC" w:rsidRDefault="005907FC" w:rsidP="005907FC">
      <w:pPr>
        <w:numPr>
          <w:ilvl w:val="0"/>
          <w:numId w:val="1"/>
        </w:numPr>
        <w:spacing w:line="300" w:lineRule="auto"/>
        <w:rPr>
          <w:rFonts w:ascii="Arial" w:hAnsi="Arial" w:cs="Arial" w:hint="cs"/>
          <w:b/>
          <w:bCs/>
          <w:sz w:val="20"/>
          <w:szCs w:val="20"/>
        </w:rPr>
      </w:pPr>
      <w:r w:rsidRPr="00D344C4">
        <w:rPr>
          <w:rFonts w:hint="cs"/>
          <w:b/>
          <w:bCs/>
          <w:sz w:val="32"/>
          <w:szCs w:val="32"/>
          <w:rtl/>
          <w:lang w:bidi="ar-EG"/>
        </w:rPr>
        <w:t>نظم الامتحانات و تقويم الطلاب في الفترة من 10-12/3/</w:t>
      </w:r>
      <w:r>
        <w:rPr>
          <w:rFonts w:hint="cs"/>
          <w:sz w:val="32"/>
          <w:szCs w:val="32"/>
          <w:rtl/>
          <w:lang w:bidi="ar-EG"/>
        </w:rPr>
        <w:t>2008.</w:t>
      </w:r>
    </w:p>
    <w:p w:rsidR="005907FC" w:rsidRDefault="005907FC" w:rsidP="005907FC">
      <w:pPr>
        <w:numPr>
          <w:ilvl w:val="0"/>
          <w:numId w:val="1"/>
        </w:numPr>
        <w:spacing w:line="300" w:lineRule="auto"/>
        <w:rPr>
          <w:rFonts w:ascii="Arial" w:hAnsi="Arial" w:cs="Arial" w:hint="cs"/>
          <w:b/>
          <w:bCs/>
          <w:sz w:val="20"/>
          <w:szCs w:val="20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النشر الدولى للبحوث العلميه 5-7/11/2013</w:t>
      </w:r>
    </w:p>
    <w:p w:rsidR="005907FC" w:rsidRPr="008951CB" w:rsidRDefault="005907FC" w:rsidP="005907FC">
      <w:pPr>
        <w:spacing w:line="300" w:lineRule="auto"/>
        <w:ind w:left="502"/>
        <w:rPr>
          <w:rFonts w:hint="cs"/>
          <w:b/>
          <w:bCs/>
          <w:sz w:val="32"/>
          <w:szCs w:val="32"/>
          <w:lang w:bidi="ar-EG"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10</w:t>
      </w:r>
      <w:r w:rsidRPr="008951CB">
        <w:rPr>
          <w:rFonts w:hint="cs"/>
          <w:b/>
          <w:bCs/>
          <w:sz w:val="32"/>
          <w:szCs w:val="32"/>
          <w:rtl/>
          <w:lang w:bidi="ar-EG"/>
        </w:rPr>
        <w:t>-التخطيط الاستراتيجي 5</w:t>
      </w:r>
      <w:r>
        <w:rPr>
          <w:rFonts w:hint="cs"/>
          <w:b/>
          <w:bCs/>
          <w:sz w:val="32"/>
          <w:szCs w:val="32"/>
          <w:rtl/>
          <w:lang w:bidi="ar-EG"/>
        </w:rPr>
        <w:t>-7/11/</w:t>
      </w:r>
      <w:r w:rsidRPr="008951CB">
        <w:rPr>
          <w:rFonts w:hint="cs"/>
          <w:b/>
          <w:bCs/>
          <w:sz w:val="32"/>
          <w:szCs w:val="32"/>
          <w:rtl/>
          <w:lang w:bidi="ar-EG"/>
        </w:rPr>
        <w:t>2013</w:t>
      </w:r>
    </w:p>
    <w:p w:rsidR="005907FC" w:rsidRPr="000C6766" w:rsidRDefault="005907FC" w:rsidP="005907FC">
      <w:pPr>
        <w:spacing w:line="300" w:lineRule="auto"/>
        <w:rPr>
          <w:rFonts w:ascii="Arial" w:hAnsi="Arial" w:cs="Arial" w:hint="cs"/>
          <w:b/>
          <w:bCs/>
          <w:sz w:val="20"/>
          <w:szCs w:val="20"/>
          <w:rtl/>
        </w:rPr>
      </w:pPr>
    </w:p>
    <w:p w:rsidR="005907FC" w:rsidRDefault="005907FC" w:rsidP="005907FC">
      <w:pPr>
        <w:spacing w:line="300" w:lineRule="auto"/>
        <w:ind w:left="29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0C6766">
        <w:rPr>
          <w:rFonts w:hint="cs"/>
          <w:b/>
          <w:bCs/>
          <w:sz w:val="28"/>
          <w:szCs w:val="28"/>
          <w:u w:val="single"/>
          <w:rtl/>
          <w:lang w:bidi="ar-EG"/>
        </w:rPr>
        <w:t>بيان بالدورات التدريبيه التابعه لمشروع التدريب علي تكنولوجيا المعلومات و الاتصالات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</w:p>
    <w:p w:rsidR="005907FC" w:rsidRPr="006B36C7" w:rsidRDefault="005907FC" w:rsidP="005907FC">
      <w:pPr>
        <w:spacing w:line="300" w:lineRule="auto"/>
        <w:rPr>
          <w:rFonts w:hint="cs"/>
          <w:sz w:val="32"/>
          <w:szCs w:val="32"/>
          <w:rtl/>
          <w:lang w:bidi="ar-EG"/>
        </w:rPr>
      </w:pPr>
    </w:p>
    <w:p w:rsidR="005907FC" w:rsidRPr="00D344C4" w:rsidRDefault="005907FC" w:rsidP="005907FC">
      <w:pPr>
        <w:bidi w:val="0"/>
        <w:spacing w:line="30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lang w:bidi="ar-EG"/>
        </w:rPr>
        <w:t xml:space="preserve">      </w:t>
      </w:r>
      <w:r w:rsidRPr="00D344C4">
        <w:rPr>
          <w:rFonts w:ascii="Arial" w:hAnsi="Arial" w:cs="Arial"/>
          <w:b/>
          <w:bCs/>
          <w:lang w:bidi="ar-EG"/>
        </w:rPr>
        <w:t>1</w:t>
      </w:r>
      <w:r w:rsidRPr="00D344C4">
        <w:rPr>
          <w:rFonts w:ascii="Arial" w:hAnsi="Arial" w:cs="Arial" w:hint="cs"/>
          <w:b/>
          <w:bCs/>
          <w:rtl/>
          <w:lang w:bidi="ar-EG"/>
        </w:rPr>
        <w:t>-</w:t>
      </w:r>
      <w:r w:rsidRPr="00D344C4">
        <w:rPr>
          <w:rFonts w:ascii="Arial" w:hAnsi="Arial" w:cs="Arial"/>
          <w:b/>
          <w:bCs/>
          <w:lang w:bidi="ar-EG"/>
        </w:rPr>
        <w:t>Concepts of IT from 30/6/2007 to 2/7/2007.</w:t>
      </w:r>
    </w:p>
    <w:p w:rsidR="005907FC" w:rsidRPr="00D344C4" w:rsidRDefault="005907FC" w:rsidP="005907FC">
      <w:pPr>
        <w:bidi w:val="0"/>
        <w:spacing w:line="300" w:lineRule="auto"/>
        <w:ind w:left="360"/>
        <w:rPr>
          <w:rFonts w:ascii="Arial" w:hAnsi="Arial" w:cs="Arial"/>
          <w:b/>
          <w:bCs/>
        </w:rPr>
      </w:pPr>
      <w:r w:rsidRPr="00D344C4">
        <w:rPr>
          <w:rFonts w:ascii="Arial" w:hAnsi="Arial" w:cs="Arial"/>
          <w:b/>
          <w:bCs/>
          <w:lang w:bidi="ar-EG"/>
        </w:rPr>
        <w:t xml:space="preserve"> 2- Using Computers and Managing Files from 3/7/2007 to 5/7/2007.</w:t>
      </w:r>
    </w:p>
    <w:p w:rsidR="005907FC" w:rsidRPr="00D344C4" w:rsidRDefault="005907FC" w:rsidP="005907FC">
      <w:pPr>
        <w:bidi w:val="0"/>
        <w:spacing w:line="300" w:lineRule="auto"/>
        <w:rPr>
          <w:rFonts w:ascii="Arial" w:hAnsi="Arial" w:cs="Arial"/>
          <w:b/>
          <w:bCs/>
          <w:rtl/>
        </w:rPr>
      </w:pPr>
      <w:r w:rsidRPr="00D344C4">
        <w:rPr>
          <w:rFonts w:ascii="Arial" w:hAnsi="Arial" w:cs="Arial"/>
          <w:b/>
          <w:bCs/>
          <w:lang w:bidi="ar-EG"/>
        </w:rPr>
        <w:t xml:space="preserve">      3- Word Processing from 6/7/2007 to 8/7/2007.</w:t>
      </w:r>
    </w:p>
    <w:p w:rsidR="005907FC" w:rsidRPr="00D344C4" w:rsidRDefault="005907FC" w:rsidP="005907FC">
      <w:pPr>
        <w:bidi w:val="0"/>
        <w:spacing w:line="300" w:lineRule="auto"/>
        <w:ind w:left="720"/>
        <w:rPr>
          <w:rFonts w:ascii="Arial" w:hAnsi="Arial" w:cs="Arial"/>
          <w:b/>
          <w:bCs/>
          <w:rtl/>
        </w:rPr>
      </w:pPr>
    </w:p>
    <w:p w:rsidR="00BF30FA" w:rsidRDefault="00BF30FA">
      <w:pPr>
        <w:rPr>
          <w:rFonts w:hint="cs"/>
          <w:rtl/>
          <w:lang w:bidi="ar-EG"/>
        </w:rPr>
      </w:pPr>
    </w:p>
    <w:sectPr w:rsidR="00BF30FA" w:rsidSect="005907FC">
      <w:headerReference w:type="default" r:id="rId6"/>
      <w:pgSz w:w="11906" w:h="16838"/>
      <w:pgMar w:top="1440" w:right="1556" w:bottom="1440" w:left="1985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C1" w:rsidRDefault="00365606">
    <w:pPr>
      <w:pStyle w:val="Header"/>
      <w:rPr>
        <w:rtl/>
      </w:rPr>
    </w:pPr>
    <w:r>
      <w:rPr>
        <w:noProof/>
        <w:sz w:val="20"/>
        <w:rtl/>
        <w:lang w:val="ar-SA"/>
      </w:rPr>
      <w:pict>
        <v:rect id="_x0000_s2049" style="position:absolute;margin-left:44.85pt;margin-top:18pt;width:508.5pt;height:738pt;z-index:251660288;mso-position-horizontal-relative:page" filled="f">
          <v:shadow on="t" color="navy" offset="-6pt,-6pt"/>
          <w10:wrap anchorx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669"/>
    <w:multiLevelType w:val="hybridMultilevel"/>
    <w:tmpl w:val="0162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C5F54"/>
    <w:multiLevelType w:val="hybridMultilevel"/>
    <w:tmpl w:val="E74271A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936A6"/>
    <w:multiLevelType w:val="hybridMultilevel"/>
    <w:tmpl w:val="2ABCB63C"/>
    <w:lvl w:ilvl="0" w:tplc="99CCC0C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75561"/>
    <w:multiLevelType w:val="hybridMultilevel"/>
    <w:tmpl w:val="69FC8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C395C"/>
    <w:multiLevelType w:val="hybridMultilevel"/>
    <w:tmpl w:val="3B521262"/>
    <w:lvl w:ilvl="0" w:tplc="AB4E3B2A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5E75EE"/>
    <w:multiLevelType w:val="hybridMultilevel"/>
    <w:tmpl w:val="EDCC652A"/>
    <w:lvl w:ilvl="0" w:tplc="5AC6BBC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43F7B"/>
    <w:multiLevelType w:val="hybridMultilevel"/>
    <w:tmpl w:val="3A20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87614"/>
    <w:multiLevelType w:val="hybridMultilevel"/>
    <w:tmpl w:val="33BAE93E"/>
    <w:lvl w:ilvl="0" w:tplc="28C68C3C">
      <w:start w:val="8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907FC"/>
    <w:rsid w:val="0008744B"/>
    <w:rsid w:val="00365606"/>
    <w:rsid w:val="005907FC"/>
    <w:rsid w:val="005A3571"/>
    <w:rsid w:val="00BF30FA"/>
    <w:rsid w:val="00DE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7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07FC"/>
    <w:pPr>
      <w:keepNext/>
      <w:bidi w:val="0"/>
      <w:spacing w:after="60"/>
      <w:outlineLvl w:val="0"/>
    </w:pPr>
    <w:rPr>
      <w:rFonts w:cs="Traditional Arabic"/>
      <w:bCs/>
      <w:kern w:val="28"/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07FC"/>
    <w:rPr>
      <w:rFonts w:ascii="Times New Roman" w:eastAsia="Times New Roman" w:hAnsi="Times New Roman" w:cs="Traditional Arabic"/>
      <w:bCs/>
      <w:kern w:val="28"/>
      <w:sz w:val="28"/>
      <w:szCs w:val="33"/>
      <w:lang w:eastAsia="ar-SA"/>
    </w:rPr>
  </w:style>
  <w:style w:type="paragraph" w:styleId="Header">
    <w:name w:val="header"/>
    <w:basedOn w:val="Normal"/>
    <w:link w:val="HeaderChar"/>
    <w:rsid w:val="005907FC"/>
    <w:pPr>
      <w:tabs>
        <w:tab w:val="center" w:pos="4153"/>
        <w:tab w:val="right" w:pos="8306"/>
      </w:tabs>
      <w:jc w:val="right"/>
    </w:pPr>
  </w:style>
  <w:style w:type="character" w:customStyle="1" w:styleId="HeaderChar">
    <w:name w:val="Header Char"/>
    <w:basedOn w:val="DefaultParagraphFont"/>
    <w:link w:val="Header"/>
    <w:rsid w:val="005907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907FC"/>
    <w:pPr>
      <w:ind w:left="720"/>
    </w:pPr>
  </w:style>
  <w:style w:type="character" w:customStyle="1" w:styleId="hps">
    <w:name w:val="hps"/>
    <w:basedOn w:val="DefaultParagraphFont"/>
    <w:rsid w:val="005907FC"/>
  </w:style>
  <w:style w:type="paragraph" w:styleId="BalloonText">
    <w:name w:val="Balloon Text"/>
    <w:basedOn w:val="Normal"/>
    <w:link w:val="BalloonTextChar"/>
    <w:uiPriority w:val="99"/>
    <w:semiHidden/>
    <w:unhideWhenUsed/>
    <w:rsid w:val="00590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F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rivar</dc:creator>
  <cp:lastModifiedBy>rivar</cp:lastModifiedBy>
  <cp:revision>1</cp:revision>
  <dcterms:created xsi:type="dcterms:W3CDTF">2015-10-02T10:39:00Z</dcterms:created>
  <dcterms:modified xsi:type="dcterms:W3CDTF">2015-10-02T10:40:00Z</dcterms:modified>
</cp:coreProperties>
</file>